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1169" w:rsidRDefault="00B81169" w:rsidP="00B81169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6</w:t>
      </w:r>
      <w:r w:rsidRPr="00DF26F1">
        <w:rPr>
          <w:rFonts w:ascii="Arial" w:hAnsi="Arial" w:cs="Arial"/>
          <w:sz w:val="28"/>
          <w:szCs w:val="28"/>
        </w:rPr>
        <w:t>. А</w:t>
      </w:r>
      <w:r>
        <w:rPr>
          <w:rFonts w:ascii="Arial" w:hAnsi="Arial" w:cs="Arial"/>
          <w:sz w:val="28"/>
          <w:szCs w:val="28"/>
        </w:rPr>
        <w:t xml:space="preserve">втоматическое регулирование напряжения 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в промышленных электрических сетях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B81169" w:rsidRPr="008C6490" w:rsidRDefault="00B81169" w:rsidP="00B81169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6.1. Отклонения напряжения и его влияние на работу ЭП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>Уровни напряжения и их изменение в питающих пунктах системы электроснабж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ния определяют качество напряжения - одну из главных харак</w:t>
      </w:r>
      <w:r w:rsidRPr="00DF26F1">
        <w:rPr>
          <w:rFonts w:ascii="Arial" w:hAnsi="Arial" w:cs="Arial"/>
        </w:rPr>
        <w:softHyphen/>
        <w:t>теристик качества эле</w:t>
      </w:r>
      <w:r w:rsidRPr="00DF26F1">
        <w:rPr>
          <w:rFonts w:ascii="Arial" w:hAnsi="Arial" w:cs="Arial"/>
        </w:rPr>
        <w:t>к</w:t>
      </w:r>
      <w:r w:rsidRPr="00DF26F1">
        <w:rPr>
          <w:rFonts w:ascii="Arial" w:hAnsi="Arial" w:cs="Arial"/>
        </w:rPr>
        <w:t>троэнергии, доставляемой потребителями. Разли</w:t>
      </w:r>
      <w:r w:rsidRPr="00DF26F1">
        <w:rPr>
          <w:rFonts w:ascii="Arial" w:hAnsi="Arial" w:cs="Arial"/>
        </w:rPr>
        <w:softHyphen/>
        <w:t>чают колебания и отклонения напр</w:t>
      </w:r>
      <w:r w:rsidRPr="00DF26F1">
        <w:rPr>
          <w:rFonts w:ascii="Arial" w:hAnsi="Arial" w:cs="Arial"/>
        </w:rPr>
        <w:t>я</w:t>
      </w:r>
      <w:r w:rsidRPr="00DF26F1">
        <w:rPr>
          <w:rFonts w:ascii="Arial" w:hAnsi="Arial" w:cs="Arial"/>
        </w:rPr>
        <w:t>жения.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  <w:b/>
        </w:rPr>
        <w:t>Колебания напряжения</w:t>
      </w:r>
      <w:r w:rsidRPr="00DF26F1">
        <w:rPr>
          <w:rFonts w:ascii="Arial" w:hAnsi="Arial" w:cs="Arial"/>
        </w:rPr>
        <w:t xml:space="preserve"> - это относительно быстрые изменения напря</w:t>
      </w:r>
      <w:r w:rsidRPr="00DF26F1">
        <w:rPr>
          <w:rFonts w:ascii="Arial" w:hAnsi="Arial" w:cs="Arial"/>
        </w:rPr>
        <w:softHyphen/>
        <w:t xml:space="preserve">жения (при скорости изменения 1 % </w:t>
      </w:r>
      <w:proofErr w:type="gramStart"/>
      <w:r w:rsidRPr="00DF26F1">
        <w:rPr>
          <w:rFonts w:ascii="Arial" w:hAnsi="Arial" w:cs="Arial"/>
          <w:lang w:val="en-US"/>
        </w:rPr>
        <w:t>U</w:t>
      </w:r>
      <w:proofErr w:type="gramEnd"/>
      <w:r w:rsidRPr="00DF26F1"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 xml:space="preserve"> в секунду и более). Они вызы</w:t>
      </w:r>
      <w:r w:rsidRPr="00DF26F1">
        <w:rPr>
          <w:rFonts w:ascii="Arial" w:hAnsi="Arial" w:cs="Arial"/>
        </w:rPr>
        <w:softHyphen/>
        <w:t>ваются различными коммут</w:t>
      </w:r>
      <w:r w:rsidRPr="00DF26F1">
        <w:rPr>
          <w:rFonts w:ascii="Arial" w:hAnsi="Arial" w:cs="Arial"/>
        </w:rPr>
        <w:t>а</w:t>
      </w:r>
      <w:r w:rsidRPr="00DF26F1">
        <w:rPr>
          <w:rFonts w:ascii="Arial" w:hAnsi="Arial" w:cs="Arial"/>
        </w:rPr>
        <w:t>циями нагрузки в сети и у потребителей, ко</w:t>
      </w:r>
      <w:r w:rsidRPr="00DF26F1">
        <w:rPr>
          <w:rFonts w:ascii="Arial" w:hAnsi="Arial" w:cs="Arial"/>
        </w:rPr>
        <w:softHyphen/>
        <w:t>роткими замыканиями, качаниями электр</w:t>
      </w:r>
      <w:r w:rsidRPr="00DF26F1"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 xml:space="preserve">ческих машин и т.п. </w:t>
      </w:r>
      <w:r w:rsidRPr="00DF26F1">
        <w:rPr>
          <w:rFonts w:ascii="Arial" w:hAnsi="Arial" w:cs="Arial"/>
          <w:b/>
        </w:rPr>
        <w:t>Отклоне</w:t>
      </w:r>
      <w:r w:rsidRPr="00DF26F1">
        <w:rPr>
          <w:rFonts w:ascii="Arial" w:hAnsi="Arial" w:cs="Arial"/>
          <w:b/>
        </w:rPr>
        <w:softHyphen/>
        <w:t>ния напряжения</w:t>
      </w:r>
      <w:r w:rsidRPr="00DF26F1">
        <w:rPr>
          <w:rFonts w:ascii="Arial" w:hAnsi="Arial" w:cs="Arial"/>
        </w:rPr>
        <w:t xml:space="preserve"> - это медленные изменения уровня н</w:t>
      </w:r>
      <w:r w:rsidRPr="00DF26F1">
        <w:rPr>
          <w:rFonts w:ascii="Arial" w:hAnsi="Arial" w:cs="Arial"/>
        </w:rPr>
        <w:t>а</w:t>
      </w:r>
      <w:r w:rsidRPr="00DF26F1">
        <w:rPr>
          <w:rFonts w:ascii="Arial" w:hAnsi="Arial" w:cs="Arial"/>
        </w:rPr>
        <w:t>пряжения, как пра</w:t>
      </w:r>
      <w:r w:rsidRPr="00DF26F1">
        <w:rPr>
          <w:rFonts w:ascii="Arial" w:hAnsi="Arial" w:cs="Arial"/>
        </w:rPr>
        <w:softHyphen/>
        <w:t xml:space="preserve">вило, </w:t>
      </w:r>
      <w:r w:rsidRPr="00DF26F1">
        <w:rPr>
          <w:rFonts w:ascii="Arial" w:hAnsi="Arial" w:cs="Arial"/>
          <w:lang w:val="en-US"/>
        </w:rPr>
        <w:t>c</w:t>
      </w:r>
      <w:r w:rsidRPr="00DF26F1">
        <w:rPr>
          <w:rFonts w:ascii="Arial" w:hAnsi="Arial" w:cs="Arial"/>
        </w:rPr>
        <w:t xml:space="preserve"> длительными отличиями его от номинального или заданн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го зна</w:t>
      </w:r>
      <w:r w:rsidRPr="00DF26F1">
        <w:rPr>
          <w:rFonts w:ascii="Arial" w:hAnsi="Arial" w:cs="Arial"/>
        </w:rPr>
        <w:softHyphen/>
        <w:t>чения. К ним, в частности, относятся суточные и сезонные изменения напряж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ния в системе электроснабжения.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>Регулирование напряжения необходимо для обеспечения нормальных технич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ских условий эксплуатации электрических аппаратов, машин и другого электрообор</w:t>
      </w:r>
      <w:r w:rsidRPr="00DF26F1">
        <w:rPr>
          <w:rFonts w:ascii="Arial" w:hAnsi="Arial" w:cs="Arial"/>
        </w:rPr>
        <w:t>у</w:t>
      </w:r>
      <w:r w:rsidRPr="00DF26F1">
        <w:rPr>
          <w:rFonts w:ascii="Arial" w:hAnsi="Arial" w:cs="Arial"/>
        </w:rPr>
        <w:t>дования, с помощью которого осуществляется пре</w:t>
      </w:r>
      <w:r w:rsidRPr="00DF26F1">
        <w:rPr>
          <w:rFonts w:ascii="Arial" w:hAnsi="Arial" w:cs="Arial"/>
        </w:rPr>
        <w:softHyphen/>
        <w:t>образование, распределение и п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требление электроэнергии. В то же время регулирование напряжения является ва</w:t>
      </w:r>
      <w:r w:rsidRPr="00DF26F1">
        <w:rPr>
          <w:rFonts w:ascii="Arial" w:hAnsi="Arial" w:cs="Arial"/>
        </w:rPr>
        <w:t>ж</w:t>
      </w:r>
      <w:r w:rsidRPr="00DF26F1">
        <w:rPr>
          <w:rFonts w:ascii="Arial" w:hAnsi="Arial" w:cs="Arial"/>
        </w:rPr>
        <w:t>ным фактором, определяю</w:t>
      </w:r>
      <w:r w:rsidRPr="00DF26F1">
        <w:rPr>
          <w:rFonts w:ascii="Arial" w:hAnsi="Arial" w:cs="Arial"/>
        </w:rPr>
        <w:softHyphen/>
        <w:t>щим экономичность систем электроснабжения и экономич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ские показате</w:t>
      </w:r>
      <w:r w:rsidRPr="00DF26F1">
        <w:rPr>
          <w:rFonts w:ascii="Arial" w:hAnsi="Arial" w:cs="Arial"/>
        </w:rPr>
        <w:softHyphen/>
        <w:t>ли электроприемников. Рассмотрим некоторые примеры [3] 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  <w:b/>
        </w:rPr>
        <w:t>Асинхронные электродвигатели</w:t>
      </w:r>
      <w:r w:rsidRPr="00DF26F1">
        <w:rPr>
          <w:rFonts w:ascii="Arial" w:hAnsi="Arial" w:cs="Arial"/>
        </w:rPr>
        <w:t xml:space="preserve">. </w:t>
      </w:r>
      <w:proofErr w:type="gramStart"/>
      <w:r w:rsidRPr="00DF26F1">
        <w:rPr>
          <w:rFonts w:ascii="Arial" w:hAnsi="Arial" w:cs="Arial"/>
          <w:i/>
        </w:rPr>
        <w:t>При умень</w:t>
      </w:r>
      <w:r w:rsidRPr="00DF26F1">
        <w:rPr>
          <w:rFonts w:ascii="Arial" w:hAnsi="Arial" w:cs="Arial"/>
          <w:i/>
        </w:rPr>
        <w:softHyphen/>
        <w:t>шении напряжения на 10 %</w:t>
      </w:r>
      <w:r w:rsidRPr="00DF26F1">
        <w:rPr>
          <w:rFonts w:ascii="Arial" w:hAnsi="Arial" w:cs="Arial"/>
          <w:iCs/>
        </w:rPr>
        <w:t xml:space="preserve"> </w:t>
      </w:r>
      <w:r w:rsidRPr="00DF26F1">
        <w:rPr>
          <w:rFonts w:ascii="Arial" w:hAnsi="Arial" w:cs="Arial"/>
        </w:rPr>
        <w:t>ном</w:t>
      </w:r>
      <w:r w:rsidRPr="00DF26F1"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 xml:space="preserve">нального </w:t>
      </w:r>
      <w:r w:rsidRPr="00DF26F1">
        <w:rPr>
          <w:rFonts w:ascii="Arial" w:hAnsi="Arial" w:cs="Arial"/>
          <w:lang w:val="en-US"/>
        </w:rPr>
        <w:t>U</w:t>
      </w:r>
      <w:r w:rsidRPr="00DF26F1"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 xml:space="preserve"> максимальный вращающий мо</w:t>
      </w:r>
      <w:r w:rsidRPr="00DF26F1">
        <w:rPr>
          <w:rFonts w:ascii="Arial" w:hAnsi="Arial" w:cs="Arial"/>
        </w:rPr>
        <w:softHyphen/>
        <w:t>мент асинхронного электродвигателя, пр</w:t>
      </w:r>
      <w:r w:rsidRPr="00DF26F1"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>мерно пропорциональный квад</w:t>
      </w:r>
      <w:r w:rsidRPr="00DF26F1">
        <w:rPr>
          <w:rFonts w:ascii="Arial" w:hAnsi="Arial" w:cs="Arial"/>
        </w:rPr>
        <w:softHyphen/>
        <w:t>рату напряжения сети, снижается на 19 %,</w:t>
      </w:r>
      <w:r w:rsidRPr="00DF26F1">
        <w:rPr>
          <w:rFonts w:ascii="Arial" w:hAnsi="Arial" w:cs="Arial"/>
          <w:iCs/>
        </w:rPr>
        <w:t xml:space="preserve"> </w:t>
      </w:r>
      <w:r w:rsidRPr="00DF26F1">
        <w:rPr>
          <w:rFonts w:ascii="Arial" w:hAnsi="Arial" w:cs="Arial"/>
        </w:rPr>
        <w:t>скол</w:t>
      </w:r>
      <w:r w:rsidRPr="00DF26F1">
        <w:rPr>
          <w:rFonts w:ascii="Arial" w:hAnsi="Arial" w:cs="Arial"/>
        </w:rPr>
        <w:t>ь</w:t>
      </w:r>
      <w:r w:rsidRPr="00DF26F1">
        <w:rPr>
          <w:rFonts w:ascii="Arial" w:hAnsi="Arial" w:cs="Arial"/>
        </w:rPr>
        <w:t>жение увеличивается на 23 %</w:t>
      </w:r>
      <w:r w:rsidRPr="00DF26F1">
        <w:rPr>
          <w:rFonts w:ascii="Arial" w:hAnsi="Arial" w:cs="Arial"/>
          <w:iCs/>
        </w:rPr>
        <w:t xml:space="preserve">, </w:t>
      </w:r>
      <w:r w:rsidRPr="00DF26F1">
        <w:rPr>
          <w:rFonts w:ascii="Arial" w:hAnsi="Arial" w:cs="Arial"/>
        </w:rPr>
        <w:t xml:space="preserve">токи ротора и статора при номинальной нагрузке возрастают соответственно на 14 </w:t>
      </w:r>
      <w:r w:rsidRPr="00DF26F1">
        <w:rPr>
          <w:rFonts w:ascii="Arial" w:hAnsi="Arial" w:cs="Arial"/>
          <w:iCs/>
        </w:rPr>
        <w:t xml:space="preserve">% </w:t>
      </w:r>
      <w:r w:rsidRPr="00DF26F1">
        <w:rPr>
          <w:rFonts w:ascii="Arial" w:hAnsi="Arial" w:cs="Arial"/>
        </w:rPr>
        <w:t xml:space="preserve">и 10 </w:t>
      </w:r>
      <w:r w:rsidRPr="00DF26F1">
        <w:rPr>
          <w:rFonts w:ascii="Arial" w:hAnsi="Arial" w:cs="Arial"/>
          <w:iCs/>
        </w:rPr>
        <w:t xml:space="preserve">%, </w:t>
      </w:r>
      <w:r w:rsidRPr="00DF26F1">
        <w:rPr>
          <w:rFonts w:ascii="Arial" w:hAnsi="Arial" w:cs="Arial"/>
        </w:rPr>
        <w:t xml:space="preserve">коэффициент мощности в зависимости от нагрузки увеличивается на </w:t>
      </w:r>
      <w:r>
        <w:rPr>
          <w:rFonts w:ascii="Arial" w:hAnsi="Arial" w:cs="Arial"/>
        </w:rPr>
        <w:t>1</w:t>
      </w:r>
      <w:r w:rsidRPr="00DF26F1">
        <w:rPr>
          <w:rFonts w:ascii="Arial" w:hAnsi="Arial" w:cs="Arial"/>
        </w:rPr>
        <w:t xml:space="preserve">...5 </w:t>
      </w:r>
      <w:r w:rsidRPr="00DF26F1">
        <w:rPr>
          <w:rFonts w:ascii="Arial" w:hAnsi="Arial" w:cs="Arial"/>
          <w:iCs/>
        </w:rPr>
        <w:t xml:space="preserve">%.  </w:t>
      </w:r>
      <w:r>
        <w:rPr>
          <w:rFonts w:ascii="Arial" w:hAnsi="Arial" w:cs="Arial"/>
          <w:iCs/>
        </w:rPr>
        <w:t>Д</w:t>
      </w:r>
      <w:r w:rsidRPr="00DF26F1">
        <w:rPr>
          <w:rFonts w:ascii="Arial" w:hAnsi="Arial" w:cs="Arial"/>
        </w:rPr>
        <w:t xml:space="preserve">лительное снижение напряжения на 10 </w:t>
      </w:r>
      <w:r w:rsidRPr="00DF26F1">
        <w:rPr>
          <w:rFonts w:ascii="Arial" w:hAnsi="Arial" w:cs="Arial"/>
          <w:iCs/>
        </w:rPr>
        <w:t xml:space="preserve">% </w:t>
      </w:r>
      <w:r>
        <w:rPr>
          <w:rFonts w:ascii="Arial" w:hAnsi="Arial" w:cs="Arial"/>
          <w:lang w:val="en-US"/>
        </w:rPr>
        <w:t>U</w:t>
      </w:r>
      <w:r w:rsidRPr="00FE6DDA"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 xml:space="preserve"> вследс</w:t>
      </w:r>
      <w:r w:rsidRPr="00DF26F1">
        <w:rPr>
          <w:rFonts w:ascii="Arial" w:hAnsi="Arial" w:cs="Arial"/>
        </w:rPr>
        <w:t>т</w:t>
      </w:r>
      <w:r w:rsidRPr="00DF26F1">
        <w:rPr>
          <w:rFonts w:ascii="Arial" w:hAnsi="Arial" w:cs="Arial"/>
        </w:rPr>
        <w:t>вие повышенной температуры обмоток асинхронного электродвигателя приводит</w:t>
      </w:r>
      <w:proofErr w:type="gramEnd"/>
      <w:r w:rsidRPr="00DF26F1">
        <w:rPr>
          <w:rFonts w:ascii="Arial" w:hAnsi="Arial" w:cs="Arial"/>
        </w:rPr>
        <w:t xml:space="preserve"> к стар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нию изоляции, вдвое более быстро</w:t>
      </w:r>
      <w:r w:rsidRPr="00DF26F1">
        <w:rPr>
          <w:rFonts w:ascii="Arial" w:hAnsi="Arial" w:cs="Arial"/>
        </w:rPr>
        <w:softHyphen/>
        <w:t>му, чем при номинальном напряжении. В да</w:t>
      </w:r>
      <w:r w:rsidRPr="00DF26F1">
        <w:rPr>
          <w:rFonts w:ascii="Arial" w:hAnsi="Arial" w:cs="Arial"/>
        </w:rPr>
        <w:t>н</w:t>
      </w:r>
      <w:r w:rsidRPr="00DF26F1">
        <w:rPr>
          <w:rFonts w:ascii="Arial" w:hAnsi="Arial" w:cs="Arial"/>
        </w:rPr>
        <w:t>ном случае сокращаются срок службы электродвигателя и производительность привод</w:t>
      </w:r>
      <w:r w:rsidRPr="00DF26F1"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>мых им в движение механизмов.</w:t>
      </w:r>
      <w:r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  <w:i/>
        </w:rPr>
        <w:t xml:space="preserve">При увеличении напряжения на 10 </w:t>
      </w:r>
      <w:r w:rsidRPr="00DF26F1">
        <w:rPr>
          <w:rFonts w:ascii="Arial" w:hAnsi="Arial" w:cs="Arial"/>
          <w:i/>
          <w:iCs/>
        </w:rPr>
        <w:t>%</w:t>
      </w:r>
      <w:r w:rsidRPr="00DF26F1">
        <w:rPr>
          <w:rFonts w:ascii="Arial" w:hAnsi="Arial" w:cs="Arial"/>
          <w:iCs/>
        </w:rPr>
        <w:t xml:space="preserve"> </w:t>
      </w:r>
      <w:r w:rsidRPr="00DF26F1">
        <w:rPr>
          <w:rFonts w:ascii="Arial" w:hAnsi="Arial" w:cs="Arial"/>
          <w:lang w:val="en-US"/>
        </w:rPr>
        <w:t>U</w:t>
      </w:r>
      <w:r w:rsidRPr="00DF26F1">
        <w:rPr>
          <w:rFonts w:ascii="Arial" w:hAnsi="Arial" w:cs="Arial"/>
          <w:vertAlign w:val="subscript"/>
          <w:lang w:val="en-US"/>
        </w:rPr>
        <w:t>H</w:t>
      </w:r>
      <w:r w:rsidRPr="00DF26F1">
        <w:rPr>
          <w:rFonts w:ascii="Arial" w:hAnsi="Arial" w:cs="Arial"/>
        </w:rPr>
        <w:t xml:space="preserve"> максимал</w:t>
      </w:r>
      <w:r w:rsidRPr="00DF26F1">
        <w:rPr>
          <w:rFonts w:ascii="Arial" w:hAnsi="Arial" w:cs="Arial"/>
        </w:rPr>
        <w:t>ь</w:t>
      </w:r>
      <w:r w:rsidRPr="00DF26F1">
        <w:rPr>
          <w:rFonts w:ascii="Arial" w:hAnsi="Arial" w:cs="Arial"/>
        </w:rPr>
        <w:t>ный вращающий мо</w:t>
      </w:r>
      <w:r w:rsidRPr="00DF26F1">
        <w:rPr>
          <w:rFonts w:ascii="Arial" w:hAnsi="Arial" w:cs="Arial"/>
        </w:rPr>
        <w:softHyphen/>
        <w:t>мент во</w:t>
      </w:r>
      <w:r w:rsidRPr="00DF26F1">
        <w:rPr>
          <w:rFonts w:ascii="Arial" w:hAnsi="Arial" w:cs="Arial"/>
        </w:rPr>
        <w:t>з</w:t>
      </w:r>
      <w:r w:rsidRPr="00DF26F1">
        <w:rPr>
          <w:rFonts w:ascii="Arial" w:hAnsi="Arial" w:cs="Arial"/>
        </w:rPr>
        <w:t xml:space="preserve">растает на 21 </w:t>
      </w:r>
      <w:r w:rsidRPr="00DF26F1">
        <w:rPr>
          <w:rFonts w:ascii="Arial" w:hAnsi="Arial" w:cs="Arial"/>
          <w:iCs/>
        </w:rPr>
        <w:t xml:space="preserve">%, </w:t>
      </w:r>
      <w:r w:rsidRPr="00DF26F1">
        <w:rPr>
          <w:rFonts w:ascii="Arial" w:hAnsi="Arial" w:cs="Arial"/>
        </w:rPr>
        <w:t xml:space="preserve">скольжение уменьшается на 17 </w:t>
      </w:r>
      <w:r w:rsidRPr="00DF26F1">
        <w:rPr>
          <w:rFonts w:ascii="Arial" w:hAnsi="Arial" w:cs="Arial"/>
          <w:iCs/>
        </w:rPr>
        <w:t xml:space="preserve">%, </w:t>
      </w:r>
      <w:r w:rsidRPr="00DF26F1">
        <w:rPr>
          <w:rFonts w:ascii="Arial" w:hAnsi="Arial" w:cs="Arial"/>
        </w:rPr>
        <w:t>токи рото</w:t>
      </w:r>
      <w:r w:rsidRPr="00DF26F1">
        <w:rPr>
          <w:rFonts w:ascii="Arial" w:hAnsi="Arial" w:cs="Arial"/>
        </w:rPr>
        <w:softHyphen/>
        <w:t>ра и статора - соотве</w:t>
      </w:r>
      <w:r w:rsidRPr="00DF26F1">
        <w:rPr>
          <w:rFonts w:ascii="Arial" w:hAnsi="Arial" w:cs="Arial"/>
        </w:rPr>
        <w:t>т</w:t>
      </w:r>
      <w:r w:rsidRPr="00DF26F1">
        <w:rPr>
          <w:rFonts w:ascii="Arial" w:hAnsi="Arial" w:cs="Arial"/>
        </w:rPr>
        <w:t xml:space="preserve">ственно на </w:t>
      </w:r>
      <w:r>
        <w:rPr>
          <w:rFonts w:ascii="Arial" w:hAnsi="Arial" w:cs="Arial"/>
        </w:rPr>
        <w:t>11</w:t>
      </w:r>
      <w:r w:rsidRPr="00DF26F1"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  <w:iCs/>
        </w:rPr>
        <w:t xml:space="preserve">% </w:t>
      </w:r>
      <w:r w:rsidRPr="00DF26F1">
        <w:rPr>
          <w:rFonts w:ascii="Arial" w:hAnsi="Arial" w:cs="Arial"/>
        </w:rPr>
        <w:t xml:space="preserve">и 7 </w:t>
      </w:r>
      <w:r w:rsidRPr="00DF26F1">
        <w:rPr>
          <w:rFonts w:ascii="Arial" w:hAnsi="Arial" w:cs="Arial"/>
          <w:iCs/>
        </w:rPr>
        <w:t xml:space="preserve">%, </w:t>
      </w:r>
      <w:r w:rsidRPr="00DF26F1">
        <w:rPr>
          <w:rFonts w:ascii="Arial" w:hAnsi="Arial" w:cs="Arial"/>
        </w:rPr>
        <w:t xml:space="preserve">коэффициент мощности снижается на 3...6 </w:t>
      </w:r>
      <w:r w:rsidRPr="00DF26F1">
        <w:rPr>
          <w:rFonts w:ascii="Arial" w:hAnsi="Arial" w:cs="Arial"/>
          <w:iCs/>
        </w:rPr>
        <w:t xml:space="preserve">%. </w:t>
      </w:r>
      <w:r w:rsidRPr="00DF26F1">
        <w:rPr>
          <w:rFonts w:ascii="Arial" w:hAnsi="Arial" w:cs="Arial"/>
        </w:rPr>
        <w:t>Производительность механизмов, приводимых в действие асинхронным электродвигателем, незнач</w:t>
      </w:r>
      <w:r w:rsidRPr="00DF26F1"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>тельно  возрастает</w:t>
      </w:r>
      <w:r>
        <w:rPr>
          <w:rFonts w:ascii="Arial" w:hAnsi="Arial" w:cs="Arial"/>
        </w:rPr>
        <w:t xml:space="preserve"> (</w:t>
      </w:r>
      <w:r w:rsidRPr="00DF26F1">
        <w:rPr>
          <w:rFonts w:ascii="Arial" w:hAnsi="Arial" w:cs="Arial"/>
        </w:rPr>
        <w:t>на десятые доли процента).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  <w:b/>
        </w:rPr>
        <w:t>Электротермические установки</w:t>
      </w:r>
      <w:r w:rsidRPr="00DF26F1">
        <w:rPr>
          <w:rFonts w:ascii="Arial" w:hAnsi="Arial" w:cs="Arial"/>
        </w:rPr>
        <w:t>. Отклоне</w:t>
      </w:r>
      <w:r w:rsidRPr="00DF26F1">
        <w:rPr>
          <w:rFonts w:ascii="Arial" w:hAnsi="Arial" w:cs="Arial"/>
        </w:rPr>
        <w:softHyphen/>
        <w:t>ния напряжения существенно влияют на режим работы электротермичес</w:t>
      </w:r>
      <w:r w:rsidRPr="00DF26F1">
        <w:rPr>
          <w:rFonts w:ascii="Arial" w:hAnsi="Arial" w:cs="Arial"/>
        </w:rPr>
        <w:softHyphen/>
        <w:t>ких установок. Например, понижение напряжения, по</w:t>
      </w:r>
      <w:r w:rsidRPr="00DF26F1">
        <w:rPr>
          <w:rFonts w:ascii="Arial" w:hAnsi="Arial" w:cs="Arial"/>
        </w:rPr>
        <w:t>д</w:t>
      </w:r>
      <w:r w:rsidRPr="00DF26F1">
        <w:rPr>
          <w:rFonts w:ascii="Arial" w:hAnsi="Arial" w:cs="Arial"/>
        </w:rPr>
        <w:t>водимого к дуго</w:t>
      </w:r>
      <w:r w:rsidRPr="00DF26F1">
        <w:rPr>
          <w:rFonts w:ascii="Arial" w:hAnsi="Arial" w:cs="Arial"/>
        </w:rPr>
        <w:softHyphen/>
        <w:t>вым электрическим печам, вызывает либо снижение потребляемой п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чью мощности, либо резкое увеличение потерь активной мощности в зави</w:t>
      </w:r>
      <w:r w:rsidRPr="00DF26F1">
        <w:rPr>
          <w:rFonts w:ascii="Arial" w:hAnsi="Arial" w:cs="Arial"/>
        </w:rPr>
        <w:softHyphen/>
        <w:t>симости от того, какая величина регулируется. Это приводит к увели</w:t>
      </w:r>
      <w:r w:rsidRPr="00DF26F1">
        <w:rPr>
          <w:rFonts w:ascii="Arial" w:hAnsi="Arial" w:cs="Arial"/>
        </w:rPr>
        <w:softHyphen/>
        <w:t>чению времени технологич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ского процесса. При понижении же напряже</w:t>
      </w:r>
      <w:r w:rsidRPr="00DF26F1">
        <w:rPr>
          <w:rFonts w:ascii="Arial" w:hAnsi="Arial" w:cs="Arial"/>
        </w:rPr>
        <w:softHyphen/>
        <w:t>ния на 3...</w:t>
      </w:r>
      <w:r>
        <w:rPr>
          <w:rFonts w:ascii="Arial" w:hAnsi="Arial" w:cs="Arial"/>
        </w:rPr>
        <w:t>1</w:t>
      </w:r>
      <w:r w:rsidRPr="00DF26F1">
        <w:rPr>
          <w:rFonts w:ascii="Arial" w:hAnsi="Arial" w:cs="Arial"/>
        </w:rPr>
        <w:t xml:space="preserve">0 </w:t>
      </w:r>
      <w:r w:rsidRPr="00DF26F1">
        <w:rPr>
          <w:rFonts w:ascii="Arial" w:hAnsi="Arial" w:cs="Arial"/>
          <w:iCs/>
        </w:rPr>
        <w:t xml:space="preserve">% </w:t>
      </w:r>
      <w:proofErr w:type="gramStart"/>
      <w:r>
        <w:rPr>
          <w:rFonts w:ascii="Arial" w:hAnsi="Arial" w:cs="Arial"/>
          <w:lang w:val="en-US"/>
        </w:rPr>
        <w:t>U</w:t>
      </w:r>
      <w:proofErr w:type="gramEnd"/>
      <w:r w:rsidRPr="00FE6DDA">
        <w:rPr>
          <w:rFonts w:ascii="Arial" w:hAnsi="Arial" w:cs="Arial"/>
          <w:vertAlign w:val="subscript"/>
        </w:rPr>
        <w:t>н</w:t>
      </w:r>
      <w:r w:rsidRPr="003C40FD"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</w:rPr>
        <w:t>технологический пр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цесс, как правило, не может быть доведен до конца.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3C40FD">
        <w:rPr>
          <w:rFonts w:ascii="Arial" w:hAnsi="Arial" w:cs="Arial"/>
          <w:b/>
        </w:rPr>
        <w:t>Электросварочные установки</w:t>
      </w:r>
      <w:r>
        <w:rPr>
          <w:rFonts w:ascii="Arial" w:hAnsi="Arial" w:cs="Arial"/>
        </w:rPr>
        <w:t>. В с</w:t>
      </w:r>
      <w:r w:rsidRPr="00DF26F1">
        <w:rPr>
          <w:rFonts w:ascii="Arial" w:hAnsi="Arial" w:cs="Arial"/>
        </w:rPr>
        <w:t>вароч</w:t>
      </w:r>
      <w:r>
        <w:rPr>
          <w:rFonts w:ascii="Arial" w:hAnsi="Arial" w:cs="Arial"/>
        </w:rPr>
        <w:t>ных</w:t>
      </w:r>
      <w:r w:rsidRPr="00DF26F1">
        <w:rPr>
          <w:rFonts w:ascii="Arial" w:hAnsi="Arial" w:cs="Arial"/>
        </w:rPr>
        <w:t xml:space="preserve"> установках уменьшение напряж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ния приводит к ухудшению качества сва</w:t>
      </w:r>
      <w:r w:rsidRPr="00DF26F1">
        <w:rPr>
          <w:rFonts w:ascii="Arial" w:hAnsi="Arial" w:cs="Arial"/>
        </w:rPr>
        <w:softHyphen/>
        <w:t>рочных швов, удлинению цикла сварки, пов</w:t>
      </w:r>
      <w:r w:rsidRPr="00DF26F1">
        <w:rPr>
          <w:rFonts w:ascii="Arial" w:hAnsi="Arial" w:cs="Arial"/>
        </w:rPr>
        <w:t>ы</w:t>
      </w:r>
      <w:r w:rsidRPr="00DF26F1">
        <w:rPr>
          <w:rFonts w:ascii="Arial" w:hAnsi="Arial" w:cs="Arial"/>
        </w:rPr>
        <w:t>шение же напряжения обус</w:t>
      </w:r>
      <w:r w:rsidRPr="00DF26F1">
        <w:rPr>
          <w:rFonts w:ascii="Arial" w:hAnsi="Arial" w:cs="Arial"/>
        </w:rPr>
        <w:softHyphen/>
        <w:t>ловливает значительное возрастание потребляемой реа</w:t>
      </w:r>
      <w:r w:rsidRPr="00DF26F1">
        <w:rPr>
          <w:rFonts w:ascii="Arial" w:hAnsi="Arial" w:cs="Arial"/>
        </w:rPr>
        <w:t>к</w:t>
      </w:r>
      <w:r w:rsidRPr="00DF26F1">
        <w:rPr>
          <w:rFonts w:ascii="Arial" w:hAnsi="Arial" w:cs="Arial"/>
        </w:rPr>
        <w:t>тивной мощности.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3C40FD">
        <w:rPr>
          <w:rFonts w:ascii="Arial" w:hAnsi="Arial" w:cs="Arial"/>
          <w:b/>
        </w:rPr>
        <w:t>Осветительные электроустановки</w:t>
      </w:r>
      <w:r w:rsidRPr="00DF26F1">
        <w:rPr>
          <w:rFonts w:ascii="Arial" w:hAnsi="Arial" w:cs="Arial"/>
        </w:rPr>
        <w:t>. Уро</w:t>
      </w:r>
      <w:r w:rsidRPr="00DF26F1">
        <w:rPr>
          <w:rFonts w:ascii="Arial" w:hAnsi="Arial" w:cs="Arial"/>
        </w:rPr>
        <w:softHyphen/>
        <w:t>вень напряжения существенно влияет на такие параметры освети</w:t>
      </w:r>
      <w:r w:rsidRPr="00DF26F1">
        <w:rPr>
          <w:rFonts w:ascii="Arial" w:hAnsi="Arial" w:cs="Arial"/>
        </w:rPr>
        <w:softHyphen/>
        <w:t xml:space="preserve">тельных установок, как световой поток, срок </w:t>
      </w:r>
      <w:r w:rsidRPr="00DF26F1">
        <w:rPr>
          <w:rFonts w:ascii="Arial" w:hAnsi="Arial" w:cs="Arial"/>
        </w:rPr>
        <w:lastRenderedPageBreak/>
        <w:t>слу</w:t>
      </w:r>
      <w:r w:rsidRPr="00DF26F1">
        <w:rPr>
          <w:rFonts w:ascii="Arial" w:hAnsi="Arial" w:cs="Arial"/>
        </w:rPr>
        <w:t>ж</w:t>
      </w:r>
      <w:r w:rsidRPr="00DF26F1">
        <w:rPr>
          <w:rFonts w:ascii="Arial" w:hAnsi="Arial" w:cs="Arial"/>
        </w:rPr>
        <w:t>бы, КПД и т.д. Мощ</w:t>
      </w:r>
      <w:r w:rsidRPr="00DF26F1">
        <w:rPr>
          <w:rFonts w:ascii="Arial" w:hAnsi="Arial" w:cs="Arial"/>
        </w:rPr>
        <w:softHyphen/>
        <w:t>ность, потребляемая лампами накаливания,</w:t>
      </w:r>
      <w:r>
        <w:rPr>
          <w:rFonts w:ascii="Arial" w:hAnsi="Arial" w:cs="Arial"/>
        </w:rPr>
        <w:t xml:space="preserve"> Р = Р</w:t>
      </w:r>
      <w:r>
        <w:rPr>
          <w:rFonts w:ascii="Arial" w:hAnsi="Arial" w:cs="Arial"/>
          <w:vertAlign w:val="subscript"/>
        </w:rPr>
        <w:t>н</w:t>
      </w:r>
      <w:r>
        <w:rPr>
          <w:rFonts w:ascii="Arial" w:hAnsi="Arial" w:cs="Arial"/>
        </w:rPr>
        <w:t>(</w:t>
      </w:r>
      <w:r>
        <w:rPr>
          <w:rFonts w:ascii="Arial" w:hAnsi="Arial" w:cs="Arial"/>
          <w:lang w:val="en-US"/>
        </w:rPr>
        <w:t>U</w:t>
      </w:r>
      <w:r w:rsidRPr="003C40FD">
        <w:rPr>
          <w:rFonts w:ascii="Arial" w:hAnsi="Arial" w:cs="Arial"/>
        </w:rPr>
        <w:t>/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</w:t>
      </w:r>
      <w:r>
        <w:rPr>
          <w:rFonts w:ascii="Arial" w:hAnsi="Arial" w:cs="Arial"/>
        </w:rPr>
        <w:t>)</w:t>
      </w:r>
      <w:r>
        <w:rPr>
          <w:rFonts w:ascii="Arial" w:hAnsi="Arial" w:cs="Arial"/>
          <w:vertAlign w:val="superscript"/>
        </w:rPr>
        <w:t>1,6</w:t>
      </w:r>
      <w:r>
        <w:rPr>
          <w:rFonts w:ascii="Arial" w:hAnsi="Arial" w:cs="Arial"/>
        </w:rPr>
        <w:t xml:space="preserve">; </w:t>
      </w:r>
      <w:r w:rsidRPr="00DF26F1">
        <w:rPr>
          <w:rFonts w:ascii="Arial" w:hAnsi="Arial" w:cs="Arial"/>
        </w:rPr>
        <w:t xml:space="preserve">световой поток </w:t>
      </w:r>
      <w:r>
        <w:rPr>
          <w:rFonts w:ascii="Arial" w:hAnsi="Arial" w:cs="Arial"/>
        </w:rPr>
        <w:t xml:space="preserve">           </w:t>
      </w:r>
      <w:r w:rsidRPr="00DF26F1">
        <w:rPr>
          <w:rFonts w:ascii="Arial" w:hAnsi="Arial" w:cs="Arial"/>
        </w:rPr>
        <w:t>Ф</w:t>
      </w:r>
      <w:r>
        <w:rPr>
          <w:rFonts w:ascii="Arial" w:hAnsi="Arial" w:cs="Arial"/>
        </w:rPr>
        <w:t xml:space="preserve"> = Ф</w:t>
      </w:r>
      <w:r>
        <w:rPr>
          <w:rFonts w:ascii="Arial" w:hAnsi="Arial" w:cs="Arial"/>
          <w:vertAlign w:val="subscript"/>
        </w:rPr>
        <w:t>н</w:t>
      </w:r>
      <w:r>
        <w:rPr>
          <w:rFonts w:ascii="Arial" w:hAnsi="Arial" w:cs="Arial"/>
        </w:rPr>
        <w:t>(</w:t>
      </w:r>
      <w:r>
        <w:rPr>
          <w:rFonts w:ascii="Arial" w:hAnsi="Arial" w:cs="Arial"/>
          <w:lang w:val="en-US"/>
        </w:rPr>
        <w:t>U</w:t>
      </w:r>
      <w:r w:rsidRPr="003C40FD">
        <w:rPr>
          <w:rFonts w:ascii="Arial" w:hAnsi="Arial" w:cs="Arial"/>
        </w:rPr>
        <w:t>/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</w:t>
      </w:r>
      <w:r>
        <w:rPr>
          <w:rFonts w:ascii="Arial" w:hAnsi="Arial" w:cs="Arial"/>
        </w:rPr>
        <w:t>)</w:t>
      </w:r>
      <w:r>
        <w:rPr>
          <w:rFonts w:ascii="Arial" w:hAnsi="Arial" w:cs="Arial"/>
          <w:vertAlign w:val="superscript"/>
        </w:rPr>
        <w:t>3,6</w:t>
      </w:r>
      <w:r>
        <w:rPr>
          <w:rFonts w:ascii="Arial" w:hAnsi="Arial" w:cs="Arial"/>
        </w:rPr>
        <w:t>; сро</w:t>
      </w:r>
      <w:r w:rsidRPr="00DF26F1">
        <w:rPr>
          <w:rFonts w:ascii="Arial" w:hAnsi="Arial" w:cs="Arial"/>
        </w:rPr>
        <w:t>к службы</w:t>
      </w:r>
      <w:proofErr w:type="gramStart"/>
      <w:r w:rsidRPr="00DF26F1">
        <w:rPr>
          <w:rFonts w:ascii="Arial" w:hAnsi="Arial" w:cs="Arial"/>
        </w:rPr>
        <w:t xml:space="preserve"> Т</w:t>
      </w:r>
      <w:proofErr w:type="gramEnd"/>
      <w:r>
        <w:rPr>
          <w:rFonts w:ascii="Arial" w:hAnsi="Arial" w:cs="Arial"/>
        </w:rPr>
        <w:t xml:space="preserve"> = </w:t>
      </w:r>
      <w:r w:rsidRPr="00DF26F1">
        <w:rPr>
          <w:rFonts w:ascii="Arial" w:hAnsi="Arial" w:cs="Arial"/>
        </w:rPr>
        <w:t>Т</w:t>
      </w:r>
      <w:r>
        <w:rPr>
          <w:rFonts w:ascii="Arial" w:hAnsi="Arial" w:cs="Arial"/>
          <w:vertAlign w:val="subscript"/>
        </w:rPr>
        <w:t>н</w:t>
      </w:r>
      <w:r>
        <w:rPr>
          <w:rFonts w:ascii="Arial" w:hAnsi="Arial" w:cs="Arial"/>
        </w:rPr>
        <w:t>(</w:t>
      </w:r>
      <w:r>
        <w:rPr>
          <w:rFonts w:ascii="Arial" w:hAnsi="Arial" w:cs="Arial"/>
          <w:lang w:val="en-US"/>
        </w:rPr>
        <w:t>U</w:t>
      </w:r>
      <w:r w:rsidRPr="003C40FD">
        <w:rPr>
          <w:rFonts w:ascii="Arial" w:hAnsi="Arial" w:cs="Arial"/>
        </w:rPr>
        <w:t>/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</w:t>
      </w:r>
      <w:r>
        <w:rPr>
          <w:rFonts w:ascii="Arial" w:hAnsi="Arial" w:cs="Arial"/>
        </w:rPr>
        <w:t>)</w:t>
      </w:r>
      <w:r>
        <w:rPr>
          <w:rFonts w:ascii="Arial" w:hAnsi="Arial" w:cs="Arial"/>
          <w:vertAlign w:val="superscript"/>
        </w:rPr>
        <w:t>-13,5</w:t>
      </w:r>
      <w:r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</w:rPr>
        <w:t>где Р</w:t>
      </w:r>
      <w:r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>, Ф</w:t>
      </w:r>
      <w:r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 xml:space="preserve"> и Т</w:t>
      </w:r>
      <w:r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 xml:space="preserve"> - соответственно номинальные мощность осве</w:t>
      </w:r>
      <w:r w:rsidRPr="00DF26F1">
        <w:rPr>
          <w:rFonts w:ascii="Arial" w:hAnsi="Arial" w:cs="Arial"/>
        </w:rPr>
        <w:softHyphen/>
        <w:t>тительной устано</w:t>
      </w:r>
      <w:r w:rsidRPr="00DF26F1">
        <w:rPr>
          <w:rFonts w:ascii="Arial" w:hAnsi="Arial" w:cs="Arial"/>
        </w:rPr>
        <w:t>в</w:t>
      </w:r>
      <w:r w:rsidRPr="00DF26F1">
        <w:rPr>
          <w:rFonts w:ascii="Arial" w:hAnsi="Arial" w:cs="Arial"/>
        </w:rPr>
        <w:t>ки, световой поток и срок службы.</w:t>
      </w:r>
      <w:r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</w:rPr>
        <w:t xml:space="preserve">Длительное увеличение напряжения на 5 </w:t>
      </w:r>
      <w:r w:rsidRPr="00DF26F1">
        <w:rPr>
          <w:rFonts w:ascii="Arial" w:hAnsi="Arial" w:cs="Arial"/>
          <w:iCs/>
        </w:rPr>
        <w:t xml:space="preserve">% </w:t>
      </w:r>
      <w:proofErr w:type="gramStart"/>
      <w:r>
        <w:rPr>
          <w:rFonts w:ascii="Arial" w:hAnsi="Arial" w:cs="Arial"/>
          <w:lang w:val="en-US"/>
        </w:rPr>
        <w:t>U</w:t>
      </w:r>
      <w:proofErr w:type="gramEnd"/>
      <w:r w:rsidRPr="00FE6DDA"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  <w:iCs/>
        </w:rPr>
        <w:t xml:space="preserve"> </w:t>
      </w:r>
      <w:r w:rsidRPr="00DF26F1">
        <w:rPr>
          <w:rFonts w:ascii="Arial" w:hAnsi="Arial" w:cs="Arial"/>
        </w:rPr>
        <w:t>приводит к сокращению</w:t>
      </w:r>
      <w:r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</w:rPr>
        <w:t>сро</w:t>
      </w:r>
      <w:r>
        <w:rPr>
          <w:rFonts w:ascii="Arial" w:hAnsi="Arial" w:cs="Arial"/>
        </w:rPr>
        <w:t>к</w:t>
      </w:r>
      <w:r w:rsidRPr="00DF26F1">
        <w:rPr>
          <w:rFonts w:ascii="Arial" w:hAnsi="Arial" w:cs="Arial"/>
        </w:rPr>
        <w:t>а службы в 2 раза. Срок службы люминесцентных лам</w:t>
      </w:r>
      <w:r>
        <w:rPr>
          <w:rFonts w:ascii="Arial" w:hAnsi="Arial" w:cs="Arial"/>
        </w:rPr>
        <w:t>п</w:t>
      </w:r>
      <w:r w:rsidRPr="00DF26F1">
        <w:rPr>
          <w:rFonts w:ascii="Arial" w:hAnsi="Arial" w:cs="Arial"/>
        </w:rPr>
        <w:t xml:space="preserve"> также зави</w:t>
      </w:r>
      <w:r w:rsidRPr="00DF26F1">
        <w:rPr>
          <w:rFonts w:ascii="Arial" w:hAnsi="Arial" w:cs="Arial"/>
        </w:rPr>
        <w:softHyphen/>
        <w:t>сит от уро</w:t>
      </w:r>
      <w:r w:rsidRPr="00DF26F1">
        <w:rPr>
          <w:rFonts w:ascii="Arial" w:hAnsi="Arial" w:cs="Arial"/>
        </w:rPr>
        <w:t>в</w:t>
      </w:r>
      <w:r w:rsidRPr="00DF26F1">
        <w:rPr>
          <w:rFonts w:ascii="Arial" w:hAnsi="Arial" w:cs="Arial"/>
        </w:rPr>
        <w:t xml:space="preserve">ня напряжения и при повышении последнего на 10 </w:t>
      </w:r>
      <w:r w:rsidRPr="00DF26F1">
        <w:rPr>
          <w:rFonts w:ascii="Arial" w:hAnsi="Arial" w:cs="Arial"/>
          <w:iCs/>
        </w:rPr>
        <w:t xml:space="preserve">% </w:t>
      </w:r>
      <w:r w:rsidRPr="00DF26F1">
        <w:rPr>
          <w:rFonts w:ascii="Arial" w:hAnsi="Arial" w:cs="Arial"/>
          <w:lang w:val="en-US"/>
        </w:rPr>
        <w:t>U</w:t>
      </w:r>
      <w:r w:rsidRPr="00DF26F1">
        <w:rPr>
          <w:rFonts w:ascii="Arial" w:hAnsi="Arial" w:cs="Arial"/>
          <w:vertAlign w:val="subscript"/>
          <w:lang w:val="en-US"/>
        </w:rPr>
        <w:t>H</w:t>
      </w:r>
      <w:r w:rsidRPr="00DF26F1">
        <w:rPr>
          <w:rFonts w:ascii="Arial" w:hAnsi="Arial" w:cs="Arial"/>
        </w:rPr>
        <w:t xml:space="preserve"> сок</w:t>
      </w:r>
      <w:r w:rsidRPr="00DF26F1">
        <w:rPr>
          <w:rFonts w:ascii="Arial" w:hAnsi="Arial" w:cs="Arial"/>
        </w:rPr>
        <w:softHyphen/>
        <w:t xml:space="preserve">ращается на 20...30 </w:t>
      </w:r>
      <w:r w:rsidRPr="00DF26F1">
        <w:rPr>
          <w:rFonts w:ascii="Arial" w:hAnsi="Arial" w:cs="Arial"/>
          <w:iCs/>
        </w:rPr>
        <w:t xml:space="preserve">%. </w:t>
      </w:r>
      <w:r w:rsidRPr="00DF26F1">
        <w:rPr>
          <w:rFonts w:ascii="Arial" w:hAnsi="Arial" w:cs="Arial"/>
        </w:rPr>
        <w:t>П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нижение напряжения приводит к резкому ум</w:t>
      </w:r>
      <w:r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ньшению потребляемой мощности, св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тового потока и, следовательно, ос</w:t>
      </w:r>
      <w:r w:rsidRPr="00DF26F1">
        <w:rPr>
          <w:rFonts w:ascii="Arial" w:hAnsi="Arial" w:cs="Arial"/>
        </w:rPr>
        <w:softHyphen/>
        <w:t>вещенности, что отрицательно сказывается на у</w:t>
      </w:r>
      <w:r w:rsidRPr="00DF26F1">
        <w:rPr>
          <w:rFonts w:ascii="Arial" w:hAnsi="Arial" w:cs="Arial"/>
        </w:rPr>
        <w:t>с</w:t>
      </w:r>
      <w:r w:rsidRPr="00DF26F1">
        <w:rPr>
          <w:rFonts w:ascii="Arial" w:hAnsi="Arial" w:cs="Arial"/>
        </w:rPr>
        <w:t>ловиях работы и про</w:t>
      </w:r>
      <w:r w:rsidRPr="00DF26F1">
        <w:rPr>
          <w:rFonts w:ascii="Arial" w:hAnsi="Arial" w:cs="Arial"/>
        </w:rPr>
        <w:softHyphen/>
        <w:t xml:space="preserve">изводительности труда. При уменьшении напряжения на 20 </w:t>
      </w:r>
      <w:r w:rsidRPr="00DF26F1">
        <w:rPr>
          <w:rFonts w:ascii="Arial" w:hAnsi="Arial" w:cs="Arial"/>
          <w:iCs/>
        </w:rPr>
        <w:t xml:space="preserve">% </w:t>
      </w:r>
      <w:proofErr w:type="gramStart"/>
      <w:r w:rsidRPr="00DF26F1">
        <w:rPr>
          <w:rFonts w:ascii="Arial" w:hAnsi="Arial" w:cs="Arial"/>
          <w:lang w:val="en-US"/>
        </w:rPr>
        <w:t>U</w:t>
      </w:r>
      <w:proofErr w:type="gramEnd"/>
      <w:r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 xml:space="preserve"> зажи</w:t>
      </w:r>
      <w:r w:rsidRPr="00DF26F1">
        <w:rPr>
          <w:rFonts w:ascii="Arial" w:hAnsi="Arial" w:cs="Arial"/>
        </w:rPr>
        <w:softHyphen/>
        <w:t>гание люминесцентных ламп может оказаться уже невозмо</w:t>
      </w:r>
      <w:r w:rsidRPr="00DF26F1">
        <w:rPr>
          <w:rFonts w:ascii="Arial" w:hAnsi="Arial" w:cs="Arial"/>
        </w:rPr>
        <w:t>ж</w:t>
      </w:r>
      <w:r w:rsidRPr="00DF26F1">
        <w:rPr>
          <w:rFonts w:ascii="Arial" w:hAnsi="Arial" w:cs="Arial"/>
        </w:rPr>
        <w:t>ным.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>Отклонения напряжения влияют также на работу цифровых вычисли</w:t>
      </w:r>
      <w:r w:rsidRPr="00DF26F1">
        <w:rPr>
          <w:rFonts w:ascii="Arial" w:hAnsi="Arial" w:cs="Arial"/>
        </w:rPr>
        <w:softHyphen/>
        <w:t>тельных м</w:t>
      </w:r>
      <w:r w:rsidRPr="00DF26F1">
        <w:rPr>
          <w:rFonts w:ascii="Arial" w:hAnsi="Arial" w:cs="Arial"/>
        </w:rPr>
        <w:t>а</w:t>
      </w:r>
      <w:r w:rsidRPr="00DF26F1">
        <w:rPr>
          <w:rFonts w:ascii="Arial" w:hAnsi="Arial" w:cs="Arial"/>
        </w:rPr>
        <w:t xml:space="preserve">шин, станков с программным управлением и т.д. </w:t>
      </w:r>
      <w:r>
        <w:rPr>
          <w:rFonts w:ascii="Arial" w:hAnsi="Arial" w:cs="Arial"/>
        </w:rPr>
        <w:t>В</w:t>
      </w:r>
      <w:r w:rsidRPr="00DF26F1">
        <w:rPr>
          <w:rFonts w:ascii="Arial" w:hAnsi="Arial" w:cs="Arial"/>
        </w:rPr>
        <w:t xml:space="preserve"> некоторых установках для стабилизации режима работы пред</w:t>
      </w:r>
      <w:r w:rsidRPr="00DF26F1">
        <w:rPr>
          <w:rFonts w:ascii="Arial" w:hAnsi="Arial" w:cs="Arial"/>
        </w:rPr>
        <w:t>у</w:t>
      </w:r>
      <w:r w:rsidRPr="00DF26F1">
        <w:rPr>
          <w:rFonts w:ascii="Arial" w:hAnsi="Arial" w:cs="Arial"/>
        </w:rPr>
        <w:t>сматриваются специ</w:t>
      </w:r>
      <w:r w:rsidRPr="00DF26F1">
        <w:rPr>
          <w:rFonts w:ascii="Arial" w:hAnsi="Arial" w:cs="Arial"/>
        </w:rPr>
        <w:softHyphen/>
        <w:t>альные регулирующие устройства и автоматические регуляторы. В целом же изменения напряжения отрицательно влияют на работу подавляющего большинства электротехнологич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ских установок и поэтому они регламен</w:t>
      </w:r>
      <w:r w:rsidRPr="00DF26F1">
        <w:rPr>
          <w:rFonts w:ascii="Arial" w:hAnsi="Arial" w:cs="Arial"/>
        </w:rPr>
        <w:softHyphen/>
        <w:t>тированы ГОСТ 13109-</w:t>
      </w:r>
      <w:r>
        <w:rPr>
          <w:rFonts w:ascii="Arial" w:hAnsi="Arial" w:cs="Arial"/>
        </w:rPr>
        <w:t>9</w:t>
      </w:r>
      <w:r w:rsidRPr="00DF26F1">
        <w:rPr>
          <w:rFonts w:ascii="Arial" w:hAnsi="Arial" w:cs="Arial"/>
        </w:rPr>
        <w:t xml:space="preserve">7. Если не учитывать лампы накаливания, то в соответствии </w:t>
      </w:r>
      <w:proofErr w:type="gramStart"/>
      <w:r w:rsidRPr="00DF26F1">
        <w:rPr>
          <w:rFonts w:ascii="Arial" w:hAnsi="Arial" w:cs="Arial"/>
        </w:rPr>
        <w:t>с</w:t>
      </w:r>
      <w:proofErr w:type="gramEnd"/>
      <w:r w:rsidRPr="00DF26F1">
        <w:rPr>
          <w:rFonts w:ascii="Arial" w:hAnsi="Arial" w:cs="Arial"/>
        </w:rPr>
        <w:t xml:space="preserve"> </w:t>
      </w:r>
      <w:proofErr w:type="gramStart"/>
      <w:r w:rsidRPr="00DF26F1">
        <w:rPr>
          <w:rFonts w:ascii="Arial" w:hAnsi="Arial" w:cs="Arial"/>
        </w:rPr>
        <w:t>данным</w:t>
      </w:r>
      <w:proofErr w:type="gramEnd"/>
      <w:r w:rsidRPr="00DF26F1">
        <w:rPr>
          <w:rFonts w:ascii="Arial" w:hAnsi="Arial" w:cs="Arial"/>
        </w:rPr>
        <w:t xml:space="preserve"> ГОСТ допускаются о</w:t>
      </w:r>
      <w:r w:rsidRPr="00DF26F1">
        <w:rPr>
          <w:rFonts w:ascii="Arial" w:hAnsi="Arial" w:cs="Arial"/>
        </w:rPr>
        <w:t>т</w:t>
      </w:r>
      <w:r w:rsidRPr="00DF26F1">
        <w:rPr>
          <w:rFonts w:ascii="Arial" w:hAnsi="Arial" w:cs="Arial"/>
        </w:rPr>
        <w:t>к</w:t>
      </w:r>
      <w:r>
        <w:rPr>
          <w:rFonts w:ascii="Arial" w:hAnsi="Arial" w:cs="Arial"/>
        </w:rPr>
        <w:t>лонения напряжения в пре</w:t>
      </w:r>
      <w:r>
        <w:rPr>
          <w:rFonts w:ascii="Arial" w:hAnsi="Arial" w:cs="Arial"/>
        </w:rPr>
        <w:softHyphen/>
        <w:t>делах ±</w:t>
      </w:r>
      <w:r w:rsidRPr="00DF26F1">
        <w:rPr>
          <w:rFonts w:ascii="Arial" w:hAnsi="Arial" w:cs="Arial"/>
        </w:rPr>
        <w:t xml:space="preserve">5 </w:t>
      </w:r>
      <w:r w:rsidRPr="00DF26F1">
        <w:rPr>
          <w:rFonts w:ascii="Arial" w:hAnsi="Arial" w:cs="Arial"/>
          <w:iCs/>
        </w:rPr>
        <w:t xml:space="preserve">% </w:t>
      </w:r>
      <w:r w:rsidRPr="00DF26F1"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</w:t>
      </w:r>
      <w:r w:rsidRPr="00DF26F1">
        <w:rPr>
          <w:rFonts w:ascii="Arial" w:hAnsi="Arial" w:cs="Arial"/>
        </w:rPr>
        <w:t>. Однако практически точность регулирования напряже</w:t>
      </w:r>
      <w:r w:rsidRPr="00DF26F1">
        <w:rPr>
          <w:rFonts w:ascii="Arial" w:hAnsi="Arial" w:cs="Arial"/>
        </w:rPr>
        <w:softHyphen/>
        <w:t>ния требуется более выс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кая.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B81169" w:rsidRPr="008C6490" w:rsidRDefault="00B81169" w:rsidP="00B81169">
      <w:pPr>
        <w:shd w:val="clear" w:color="auto" w:fill="FFFFFF"/>
        <w:jc w:val="center"/>
        <w:rPr>
          <w:rFonts w:ascii="Arial" w:hAnsi="Arial" w:cs="Arial"/>
          <w:b/>
        </w:rPr>
      </w:pPr>
      <w:r w:rsidRPr="008C6490">
        <w:rPr>
          <w:rFonts w:ascii="Arial" w:hAnsi="Arial" w:cs="Arial"/>
          <w:b/>
        </w:rPr>
        <w:t>6.2. Причины возникновения отклонения напряжения сети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</w:rPr>
      </w:pP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>Электропотребители в системах электроснабжения могут эффектив</w:t>
      </w:r>
      <w:r w:rsidRPr="00A8055D">
        <w:rPr>
          <w:rFonts w:ascii="Arial" w:hAnsi="Arial" w:cs="Arial"/>
        </w:rPr>
        <w:softHyphen/>
        <w:t>но работать только при определенном качестве электрической энергии, одним из показателей кот</w:t>
      </w:r>
      <w:r w:rsidRPr="00A8055D">
        <w:rPr>
          <w:rFonts w:ascii="Arial" w:hAnsi="Arial" w:cs="Arial"/>
        </w:rPr>
        <w:t>о</w:t>
      </w:r>
      <w:r w:rsidRPr="00A8055D">
        <w:rPr>
          <w:rFonts w:ascii="Arial" w:hAnsi="Arial" w:cs="Arial"/>
        </w:rPr>
        <w:t>рого является напряжение. Номинальные на</w:t>
      </w:r>
      <w:r w:rsidRPr="00A8055D">
        <w:rPr>
          <w:rFonts w:ascii="Arial" w:hAnsi="Arial" w:cs="Arial"/>
        </w:rPr>
        <w:softHyphen/>
        <w:t>пряжения электроприемников принимаю</w:t>
      </w:r>
      <w:r w:rsidRPr="00A8055D">
        <w:rPr>
          <w:rFonts w:ascii="Arial" w:hAnsi="Arial" w:cs="Arial"/>
        </w:rPr>
        <w:t>т</w:t>
      </w:r>
      <w:r w:rsidRPr="00A8055D">
        <w:rPr>
          <w:rFonts w:ascii="Arial" w:hAnsi="Arial" w:cs="Arial"/>
        </w:rPr>
        <w:t xml:space="preserve">ся </w:t>
      </w:r>
      <w:proofErr w:type="gramStart"/>
      <w:r w:rsidRPr="00A8055D">
        <w:rPr>
          <w:rFonts w:ascii="Arial" w:hAnsi="Arial" w:cs="Arial"/>
        </w:rPr>
        <w:t>равными</w:t>
      </w:r>
      <w:proofErr w:type="gramEnd"/>
      <w:r w:rsidRPr="00A8055D">
        <w:rPr>
          <w:rFonts w:ascii="Arial" w:hAnsi="Arial" w:cs="Arial"/>
        </w:rPr>
        <w:t xml:space="preserve"> номинальному напряжению сети, к которой они присоединены. Поэтому нормаль</w:t>
      </w:r>
      <w:r w:rsidRPr="00A8055D">
        <w:rPr>
          <w:rFonts w:ascii="Arial" w:hAnsi="Arial" w:cs="Arial"/>
        </w:rPr>
        <w:softHyphen/>
        <w:t>ные условия их эксплуатации обеспечиваются лишь в том случае, если напряжение на их з</w:t>
      </w:r>
      <w:r w:rsidRPr="00A8055D">
        <w:rPr>
          <w:rFonts w:ascii="Arial" w:hAnsi="Arial" w:cs="Arial"/>
        </w:rPr>
        <w:t>а</w:t>
      </w:r>
      <w:r w:rsidRPr="00A8055D">
        <w:rPr>
          <w:rFonts w:ascii="Arial" w:hAnsi="Arial" w:cs="Arial"/>
        </w:rPr>
        <w:t xml:space="preserve">жимах не </w:t>
      </w:r>
      <w:proofErr w:type="gramStart"/>
      <w:r w:rsidRPr="00A8055D">
        <w:rPr>
          <w:rFonts w:ascii="Arial" w:hAnsi="Arial" w:cs="Arial"/>
        </w:rPr>
        <w:t>будет</w:t>
      </w:r>
      <w:proofErr w:type="gramEnd"/>
      <w:r w:rsidRPr="00A8055D">
        <w:rPr>
          <w:rFonts w:ascii="Arial" w:hAnsi="Arial" w:cs="Arial"/>
        </w:rPr>
        <w:t xml:space="preserve"> заметно отличаться от нормального напряжения сети. В реальных режимах работы системы электроснабже</w:t>
      </w:r>
      <w:r w:rsidRPr="00A8055D">
        <w:rPr>
          <w:rFonts w:ascii="Arial" w:hAnsi="Arial" w:cs="Arial"/>
        </w:rPr>
        <w:softHyphen/>
        <w:t xml:space="preserve">ния напряжение обычно отличается от номинального значения. Эта разность называется </w:t>
      </w:r>
      <w:r w:rsidRPr="00A8055D">
        <w:rPr>
          <w:rFonts w:ascii="Arial" w:hAnsi="Arial" w:cs="Arial"/>
          <w:b/>
          <w:iCs/>
        </w:rPr>
        <w:t>отклонением напряжения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>и в</w:t>
      </w:r>
      <w:r w:rsidRPr="00A8055D">
        <w:rPr>
          <w:rFonts w:ascii="Arial" w:hAnsi="Arial" w:cs="Arial"/>
        </w:rPr>
        <w:t>ы</w:t>
      </w:r>
      <w:r w:rsidRPr="00A8055D">
        <w:rPr>
          <w:rFonts w:ascii="Arial" w:hAnsi="Arial" w:cs="Arial"/>
        </w:rPr>
        <w:t xml:space="preserve">ражается в процентах </w:t>
      </w:r>
    </w:p>
    <w:p w:rsidR="00B81169" w:rsidRPr="00A8055D" w:rsidRDefault="00B81169" w:rsidP="00B81169">
      <w:pPr>
        <w:shd w:val="clear" w:color="auto" w:fill="FFFFFF"/>
        <w:jc w:val="center"/>
        <w:rPr>
          <w:rFonts w:ascii="Arial" w:hAnsi="Arial" w:cs="Arial"/>
          <w:iCs/>
          <w:lang w:val="en-US"/>
        </w:rPr>
      </w:pPr>
      <w:r w:rsidRPr="00A8055D">
        <w:rPr>
          <w:rFonts w:ascii="Arial" w:hAnsi="Arial" w:cs="Arial"/>
          <w:position w:val="-30"/>
        </w:rPr>
        <w:object w:dxaOrig="1719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5.6pt;height:34.4pt" o:ole="">
            <v:imagedata r:id="rId4" o:title=""/>
          </v:shape>
          <o:OLEObject Type="Embed" ProgID="Equation.3" ShapeID="_x0000_i1025" DrawAspect="Content" ObjectID="_1666478326" r:id="rId5"/>
        </w:object>
      </w:r>
    </w:p>
    <w:p w:rsidR="00B81169" w:rsidRPr="00A8055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>Допустимые значения отклонения напря</w:t>
      </w:r>
      <w:r w:rsidRPr="00A8055D">
        <w:rPr>
          <w:rFonts w:ascii="Arial" w:hAnsi="Arial" w:cs="Arial"/>
        </w:rPr>
        <w:softHyphen/>
        <w:t>жения для электроприемников: нормал</w:t>
      </w:r>
      <w:r w:rsidRPr="00A8055D">
        <w:rPr>
          <w:rFonts w:ascii="Arial" w:hAnsi="Arial" w:cs="Arial"/>
        </w:rPr>
        <w:t>ь</w:t>
      </w:r>
      <w:r w:rsidRPr="00A8055D">
        <w:rPr>
          <w:rFonts w:ascii="Arial" w:hAnsi="Arial" w:cs="Arial"/>
        </w:rPr>
        <w:t>ные ±5%</w:t>
      </w:r>
      <w:r>
        <w:rPr>
          <w:rFonts w:ascii="Arial" w:hAnsi="Arial" w:cs="Arial"/>
        </w:rPr>
        <w:t>,</w:t>
      </w:r>
      <w:r w:rsidRPr="00A8055D">
        <w:rPr>
          <w:rFonts w:ascii="Arial" w:hAnsi="Arial" w:cs="Arial"/>
        </w:rPr>
        <w:t xml:space="preserve"> максимальные ±10%.</w:t>
      </w:r>
      <w:r>
        <w:rPr>
          <w:rFonts w:ascii="Arial" w:hAnsi="Arial" w:cs="Arial"/>
        </w:rPr>
        <w:t xml:space="preserve"> </w:t>
      </w:r>
      <w:r w:rsidRPr="00A8055D">
        <w:rPr>
          <w:rFonts w:ascii="Arial" w:hAnsi="Arial" w:cs="Arial"/>
        </w:rPr>
        <w:t>Отклонение напряжения от указанных значений является основной причиной зн</w:t>
      </w:r>
      <w:r w:rsidRPr="00A8055D">
        <w:rPr>
          <w:rFonts w:ascii="Arial" w:hAnsi="Arial" w:cs="Arial"/>
        </w:rPr>
        <w:t>а</w:t>
      </w:r>
      <w:r w:rsidRPr="00A8055D">
        <w:rPr>
          <w:rFonts w:ascii="Arial" w:hAnsi="Arial" w:cs="Arial"/>
        </w:rPr>
        <w:t>чительного технологического ущерба и недопустимых по</w:t>
      </w:r>
      <w:r w:rsidRPr="00A8055D">
        <w:rPr>
          <w:rFonts w:ascii="Arial" w:hAnsi="Arial" w:cs="Arial"/>
        </w:rPr>
        <w:softHyphen/>
        <w:t>терь электрической энергии в с</w:t>
      </w:r>
      <w:r w:rsidRPr="00A8055D">
        <w:rPr>
          <w:rFonts w:ascii="Arial" w:hAnsi="Arial" w:cs="Arial"/>
        </w:rPr>
        <w:t>е</w:t>
      </w:r>
      <w:r w:rsidRPr="00A8055D">
        <w:rPr>
          <w:rFonts w:ascii="Arial" w:hAnsi="Arial" w:cs="Arial"/>
        </w:rPr>
        <w:t>тях.</w:t>
      </w:r>
    </w:p>
    <w:p w:rsidR="00B81169" w:rsidRPr="00A8055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>Причиной откл</w:t>
      </w:r>
      <w:r>
        <w:rPr>
          <w:rFonts w:ascii="Arial" w:hAnsi="Arial" w:cs="Arial"/>
        </w:rPr>
        <w:t>он</w:t>
      </w:r>
      <w:r w:rsidRPr="00A8055D">
        <w:rPr>
          <w:rFonts w:ascii="Arial" w:hAnsi="Arial" w:cs="Arial"/>
        </w:rPr>
        <w:t>ения напряжений являются изменяющиеся паде</w:t>
      </w:r>
      <w:r w:rsidRPr="00A8055D">
        <w:rPr>
          <w:rFonts w:ascii="Arial" w:hAnsi="Arial" w:cs="Arial"/>
        </w:rPr>
        <w:softHyphen/>
        <w:t>ния и потери н</w:t>
      </w:r>
      <w:r w:rsidRPr="00A8055D">
        <w:rPr>
          <w:rFonts w:ascii="Arial" w:hAnsi="Arial" w:cs="Arial"/>
        </w:rPr>
        <w:t>а</w:t>
      </w:r>
      <w:r w:rsidRPr="00A8055D">
        <w:rPr>
          <w:rFonts w:ascii="Arial" w:hAnsi="Arial" w:cs="Arial"/>
        </w:rPr>
        <w:t>пряжения, вызванные изменением электрических на</w:t>
      </w:r>
      <w:r w:rsidRPr="00A8055D">
        <w:rPr>
          <w:rFonts w:ascii="Arial" w:hAnsi="Arial" w:cs="Arial"/>
        </w:rPr>
        <w:softHyphen/>
        <w:t>грузок в распределительных и п</w:t>
      </w:r>
      <w:r w:rsidRPr="00A8055D">
        <w:rPr>
          <w:rFonts w:ascii="Arial" w:hAnsi="Arial" w:cs="Arial"/>
        </w:rPr>
        <w:t>и</w:t>
      </w:r>
      <w:r w:rsidRPr="00A8055D">
        <w:rPr>
          <w:rFonts w:ascii="Arial" w:hAnsi="Arial" w:cs="Arial"/>
        </w:rPr>
        <w:t xml:space="preserve">тающих сетях. На рис. </w:t>
      </w:r>
      <w:r>
        <w:rPr>
          <w:rFonts w:ascii="Arial" w:hAnsi="Arial" w:cs="Arial"/>
        </w:rPr>
        <w:t>6</w:t>
      </w:r>
      <w:r w:rsidRPr="00A8055D">
        <w:rPr>
          <w:rFonts w:ascii="Arial" w:hAnsi="Arial" w:cs="Arial"/>
        </w:rPr>
        <w:t>.</w:t>
      </w:r>
      <w:r>
        <w:rPr>
          <w:rFonts w:ascii="Arial" w:hAnsi="Arial" w:cs="Arial"/>
        </w:rPr>
        <w:t>1</w:t>
      </w:r>
      <w:r w:rsidRPr="00A8055D">
        <w:rPr>
          <w:rFonts w:ascii="Arial" w:hAnsi="Arial" w:cs="Arial"/>
        </w:rPr>
        <w:t xml:space="preserve"> показан участок сети и векторная диаграмма напряжений и токов, в которой ис</w:t>
      </w:r>
      <w:r w:rsidRPr="00A8055D">
        <w:rPr>
          <w:rFonts w:ascii="Arial" w:hAnsi="Arial" w:cs="Arial"/>
        </w:rPr>
        <w:softHyphen/>
        <w:t xml:space="preserve">пользованы фазные напряжения. Здесь вектор напряжения </w:t>
      </w:r>
      <w:r w:rsidRPr="003A3133">
        <w:rPr>
          <w:rFonts w:ascii="Arial" w:hAnsi="Arial" w:cs="Arial"/>
          <w:iCs/>
          <w:u w:val="single"/>
          <w:lang w:val="en-US"/>
        </w:rPr>
        <w:t>U</w:t>
      </w:r>
      <w:r w:rsidRPr="00A8055D">
        <w:rPr>
          <w:rFonts w:ascii="Arial" w:hAnsi="Arial" w:cs="Arial"/>
          <w:iCs/>
          <w:vertAlign w:val="subscript"/>
        </w:rPr>
        <w:t>2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>н</w:t>
      </w:r>
      <w:r w:rsidRPr="00A8055D">
        <w:rPr>
          <w:rFonts w:ascii="Arial" w:hAnsi="Arial" w:cs="Arial"/>
        </w:rPr>
        <w:t>а</w:t>
      </w:r>
      <w:r w:rsidRPr="00A8055D">
        <w:rPr>
          <w:rFonts w:ascii="Arial" w:hAnsi="Arial" w:cs="Arial"/>
        </w:rPr>
        <w:t>прав</w:t>
      </w:r>
      <w:r w:rsidRPr="00A8055D">
        <w:rPr>
          <w:rFonts w:ascii="Arial" w:hAnsi="Arial" w:cs="Arial"/>
        </w:rPr>
        <w:softHyphen/>
        <w:t xml:space="preserve">лен по вещественной оси, а вектор напряжения </w:t>
      </w:r>
      <w:r w:rsidRPr="003A3133">
        <w:rPr>
          <w:rFonts w:ascii="Arial" w:hAnsi="Arial" w:cs="Arial"/>
          <w:u w:val="single"/>
          <w:lang w:val="en-US"/>
        </w:rPr>
        <w:t>U</w:t>
      </w:r>
      <w:r w:rsidRPr="003A3133">
        <w:rPr>
          <w:rFonts w:ascii="Arial" w:hAnsi="Arial" w:cs="Arial"/>
          <w:vertAlign w:val="subscript"/>
        </w:rPr>
        <w:t>1</w:t>
      </w:r>
      <w:r w:rsidRPr="00A8055D">
        <w:rPr>
          <w:rFonts w:ascii="Arial" w:hAnsi="Arial" w:cs="Arial"/>
        </w:rPr>
        <w:t>, опережает его на не</w:t>
      </w:r>
      <w:r w:rsidRPr="00A8055D">
        <w:rPr>
          <w:rFonts w:ascii="Arial" w:hAnsi="Arial" w:cs="Arial"/>
        </w:rPr>
        <w:softHyphen/>
        <w:t>который угол</w:t>
      </w:r>
      <w:r w:rsidRPr="003A3133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δ</w:t>
      </w:r>
      <w:r w:rsidRPr="00A8055D">
        <w:rPr>
          <w:rFonts w:ascii="Arial" w:hAnsi="Arial" w:cs="Arial"/>
        </w:rPr>
        <w:t>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814"/>
        <w:gridCol w:w="4757"/>
      </w:tblGrid>
      <w:tr w:rsidR="00B81169" w:rsidTr="0088513B">
        <w:tc>
          <w:tcPr>
            <w:tcW w:w="5068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>
                  <wp:extent cx="3078480" cy="2621280"/>
                  <wp:effectExtent l="19050" t="0" r="7620" b="0"/>
                  <wp:docPr id="2" name="Рисунок 2" descr="9A1BF9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9A1BF9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2034" t="2403" r="2034" b="12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8480" cy="26212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69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  <w:lang w:val="en-US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3048000" cy="2631440"/>
                  <wp:effectExtent l="19050" t="0" r="0" b="0"/>
                  <wp:docPr id="3" name="Рисунок 3" descr="4C1C9C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4C1C9C4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l="1114" t="3746" r="2228" b="249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26314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169" w:rsidRPr="00325C7B" w:rsidTr="0088513B">
        <w:tc>
          <w:tcPr>
            <w:tcW w:w="5068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Рис. 6.1. Участок сети (а) и </w:t>
            </w:r>
            <w:proofErr w:type="gramStart"/>
            <w:r>
              <w:rPr>
                <w:rFonts w:ascii="Arial" w:hAnsi="Arial" w:cs="Arial"/>
              </w:rPr>
              <w:t>векторная</w:t>
            </w:r>
            <w:proofErr w:type="gramEnd"/>
          </w:p>
          <w:p w:rsidR="00B81169" w:rsidRPr="00325C7B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ди</w:t>
            </w:r>
            <w:r>
              <w:rPr>
                <w:rFonts w:ascii="Arial" w:hAnsi="Arial" w:cs="Arial"/>
              </w:rPr>
              <w:t>а</w:t>
            </w:r>
            <w:r>
              <w:rPr>
                <w:rFonts w:ascii="Arial" w:hAnsi="Arial" w:cs="Arial"/>
              </w:rPr>
              <w:t>грамма напряжений и токов (б)</w:t>
            </w:r>
          </w:p>
        </w:tc>
        <w:tc>
          <w:tcPr>
            <w:tcW w:w="5069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Рис. 6.2. Статические характеристики</w:t>
            </w:r>
          </w:p>
          <w:p w:rsidR="00B81169" w:rsidRPr="00325C7B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</w:t>
            </w:r>
            <w:r>
              <w:rPr>
                <w:rFonts w:ascii="Arial" w:hAnsi="Arial" w:cs="Arial"/>
              </w:rPr>
              <w:t>е</w:t>
            </w:r>
            <w:r>
              <w:rPr>
                <w:rFonts w:ascii="Arial" w:hAnsi="Arial" w:cs="Arial"/>
              </w:rPr>
              <w:t>активной мощности по напряжению</w:t>
            </w:r>
          </w:p>
        </w:tc>
      </w:tr>
    </w:tbl>
    <w:p w:rsidR="00B81169" w:rsidRPr="00325C7B" w:rsidRDefault="00B81169" w:rsidP="00B81169">
      <w:pPr>
        <w:shd w:val="clear" w:color="auto" w:fill="FFFFFF"/>
        <w:jc w:val="center"/>
        <w:rPr>
          <w:rFonts w:ascii="Arial" w:hAnsi="Arial" w:cs="Arial"/>
        </w:rPr>
      </w:pPr>
    </w:p>
    <w:p w:rsidR="00B81169" w:rsidRPr="00A8055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 xml:space="preserve">Геометрическая разность этих векторов, равная вектору </w:t>
      </w:r>
      <w:r w:rsidRPr="00A8055D">
        <w:rPr>
          <w:rFonts w:ascii="Arial" w:hAnsi="Arial" w:cs="Arial"/>
          <w:iCs/>
        </w:rPr>
        <w:t xml:space="preserve">АВ </w:t>
      </w:r>
      <w:r w:rsidRPr="00A8055D">
        <w:rPr>
          <w:rFonts w:ascii="Arial" w:hAnsi="Arial" w:cs="Arial"/>
        </w:rPr>
        <w:t>(</w:t>
      </w:r>
      <w:r>
        <w:rPr>
          <w:rFonts w:ascii="Arial" w:hAnsi="Arial" w:cs="Arial"/>
        </w:rPr>
        <w:t>Δ</w:t>
      </w:r>
      <w:r>
        <w:rPr>
          <w:rFonts w:ascii="Arial" w:hAnsi="Arial" w:cs="Arial"/>
          <w:lang w:val="en-US"/>
        </w:rPr>
        <w:t>U</w:t>
      </w:r>
      <w:r w:rsidRPr="00A8055D">
        <w:rPr>
          <w:rFonts w:ascii="Arial" w:hAnsi="Arial" w:cs="Arial"/>
        </w:rPr>
        <w:t>) на</w:t>
      </w:r>
      <w:r w:rsidRPr="00A8055D">
        <w:rPr>
          <w:rFonts w:ascii="Arial" w:hAnsi="Arial" w:cs="Arial"/>
        </w:rPr>
        <w:softHyphen/>
        <w:t xml:space="preserve">зывается </w:t>
      </w:r>
      <w:r w:rsidRPr="003A3133">
        <w:rPr>
          <w:rFonts w:ascii="Arial" w:hAnsi="Arial" w:cs="Arial"/>
          <w:b/>
          <w:iCs/>
        </w:rPr>
        <w:t>п</w:t>
      </w:r>
      <w:r w:rsidRPr="003A3133">
        <w:rPr>
          <w:rFonts w:ascii="Arial" w:hAnsi="Arial" w:cs="Arial"/>
          <w:b/>
          <w:iCs/>
        </w:rPr>
        <w:t>а</w:t>
      </w:r>
      <w:r w:rsidRPr="003A3133">
        <w:rPr>
          <w:rFonts w:ascii="Arial" w:hAnsi="Arial" w:cs="Arial"/>
          <w:b/>
          <w:iCs/>
        </w:rPr>
        <w:t>дением напряжения</w:t>
      </w:r>
      <w:r w:rsidRPr="00A8055D">
        <w:rPr>
          <w:rFonts w:ascii="Arial" w:hAnsi="Arial" w:cs="Arial"/>
          <w:iCs/>
        </w:rPr>
        <w:t xml:space="preserve">, </w:t>
      </w:r>
      <w:r w:rsidRPr="00A8055D">
        <w:rPr>
          <w:rFonts w:ascii="Arial" w:hAnsi="Arial" w:cs="Arial"/>
        </w:rPr>
        <w:t xml:space="preserve">а алгебраическая разность (отрезок </w:t>
      </w:r>
      <w:r w:rsidRPr="00A8055D">
        <w:rPr>
          <w:rFonts w:ascii="Arial" w:hAnsi="Arial" w:cs="Arial"/>
          <w:iCs/>
          <w:lang w:val="en-US"/>
        </w:rPr>
        <w:t>AD</w:t>
      </w:r>
      <w:r w:rsidRPr="00A8055D">
        <w:rPr>
          <w:rFonts w:ascii="Arial" w:hAnsi="Arial" w:cs="Arial"/>
          <w:iCs/>
        </w:rPr>
        <w:t xml:space="preserve">) </w:t>
      </w:r>
      <w:r w:rsidRPr="003A3133">
        <w:rPr>
          <w:rFonts w:ascii="Arial" w:hAnsi="Arial" w:cs="Arial"/>
        </w:rPr>
        <w:t>-</w:t>
      </w:r>
      <w:r w:rsidRPr="00A8055D">
        <w:rPr>
          <w:rFonts w:ascii="Arial" w:hAnsi="Arial" w:cs="Arial"/>
        </w:rPr>
        <w:t xml:space="preserve"> </w:t>
      </w:r>
      <w:r w:rsidRPr="003A3133">
        <w:rPr>
          <w:rFonts w:ascii="Arial" w:hAnsi="Arial" w:cs="Arial"/>
          <w:b/>
          <w:iCs/>
        </w:rPr>
        <w:t>потерей напряжения</w:t>
      </w:r>
      <w:r w:rsidRPr="00A8055D">
        <w:rPr>
          <w:rFonts w:ascii="Arial" w:hAnsi="Arial" w:cs="Arial"/>
          <w:iCs/>
        </w:rPr>
        <w:t xml:space="preserve">. </w:t>
      </w:r>
      <w:r w:rsidRPr="00A8055D">
        <w:rPr>
          <w:rFonts w:ascii="Arial" w:hAnsi="Arial" w:cs="Arial"/>
        </w:rPr>
        <w:t>Ве</w:t>
      </w:r>
      <w:r w:rsidRPr="00A8055D">
        <w:rPr>
          <w:rFonts w:ascii="Arial" w:hAnsi="Arial" w:cs="Arial"/>
        </w:rPr>
        <w:t>к</w:t>
      </w:r>
      <w:r w:rsidRPr="00A8055D">
        <w:rPr>
          <w:rFonts w:ascii="Arial" w:hAnsi="Arial" w:cs="Arial"/>
        </w:rPr>
        <w:t>тор падения напряжения можно разло</w:t>
      </w:r>
      <w:r w:rsidRPr="00A8055D">
        <w:rPr>
          <w:rFonts w:ascii="Arial" w:hAnsi="Arial" w:cs="Arial"/>
        </w:rPr>
        <w:softHyphen/>
        <w:t xml:space="preserve">жить на две составляющие: продольную </w:t>
      </w:r>
      <w:r>
        <w:rPr>
          <w:rFonts w:ascii="Arial" w:hAnsi="Arial" w:cs="Arial"/>
        </w:rPr>
        <w:t>Δ</w:t>
      </w:r>
      <w:r>
        <w:rPr>
          <w:rFonts w:ascii="Arial" w:hAnsi="Arial" w:cs="Arial"/>
          <w:lang w:val="en-US"/>
        </w:rPr>
        <w:t>U</w:t>
      </w:r>
      <w:r w:rsidRPr="00A8055D">
        <w:rPr>
          <w:rFonts w:ascii="Arial" w:hAnsi="Arial" w:cs="Arial"/>
          <w:vertAlign w:val="subscript"/>
        </w:rPr>
        <w:t>пр</w:t>
      </w:r>
      <w:r w:rsidRPr="00A8055D">
        <w:rPr>
          <w:rFonts w:ascii="Arial" w:hAnsi="Arial" w:cs="Arial"/>
        </w:rPr>
        <w:t xml:space="preserve"> (отрезок </w:t>
      </w:r>
      <w:r w:rsidRPr="00A8055D">
        <w:rPr>
          <w:rFonts w:ascii="Arial" w:hAnsi="Arial" w:cs="Arial"/>
          <w:iCs/>
        </w:rPr>
        <w:t xml:space="preserve">АС) </w:t>
      </w:r>
      <w:r w:rsidRPr="00A8055D">
        <w:rPr>
          <w:rFonts w:ascii="Arial" w:hAnsi="Arial" w:cs="Arial"/>
        </w:rPr>
        <w:t xml:space="preserve">и поперечную </w:t>
      </w:r>
      <w:r>
        <w:rPr>
          <w:rFonts w:ascii="Arial" w:hAnsi="Arial" w:cs="Arial"/>
        </w:rPr>
        <w:t>Δ</w:t>
      </w:r>
      <w:r w:rsidRPr="00A8055D">
        <w:rPr>
          <w:rFonts w:ascii="Arial" w:hAnsi="Arial" w:cs="Arial"/>
          <w:iCs/>
          <w:lang w:val="en-US"/>
        </w:rPr>
        <w:t>U</w:t>
      </w:r>
      <w:r>
        <w:rPr>
          <w:rFonts w:ascii="Arial" w:hAnsi="Arial" w:cs="Arial"/>
          <w:iCs/>
          <w:vertAlign w:val="subscript"/>
        </w:rPr>
        <w:t>пп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 xml:space="preserve">(отрезок </w:t>
      </w:r>
      <w:proofErr w:type="gramStart"/>
      <w:r w:rsidRPr="00A8055D">
        <w:rPr>
          <w:rFonts w:ascii="Arial" w:hAnsi="Arial" w:cs="Arial"/>
          <w:iCs/>
        </w:rPr>
        <w:t>ВС</w:t>
      </w:r>
      <w:proofErr w:type="gramEnd"/>
      <w:r w:rsidRPr="00A8055D">
        <w:rPr>
          <w:rFonts w:ascii="Arial" w:hAnsi="Arial" w:cs="Arial"/>
          <w:iCs/>
        </w:rPr>
        <w:t xml:space="preserve">). </w:t>
      </w:r>
      <w:r w:rsidRPr="00A8055D">
        <w:rPr>
          <w:rFonts w:ascii="Arial" w:hAnsi="Arial" w:cs="Arial"/>
        </w:rPr>
        <w:t xml:space="preserve">Отрезок </w:t>
      </w:r>
      <w:r w:rsidRPr="00A8055D">
        <w:rPr>
          <w:rFonts w:ascii="Arial" w:hAnsi="Arial" w:cs="Arial"/>
          <w:iCs/>
          <w:lang w:val="en-US"/>
        </w:rPr>
        <w:t>CD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>значительно меньше отре</w:t>
      </w:r>
      <w:r w:rsidRPr="00A8055D">
        <w:rPr>
          <w:rFonts w:ascii="Arial" w:hAnsi="Arial" w:cs="Arial"/>
        </w:rPr>
        <w:t>з</w:t>
      </w:r>
      <w:r w:rsidRPr="00A8055D">
        <w:rPr>
          <w:rFonts w:ascii="Arial" w:hAnsi="Arial" w:cs="Arial"/>
        </w:rPr>
        <w:t xml:space="preserve">ка </w:t>
      </w:r>
      <w:r w:rsidRPr="00A8055D">
        <w:rPr>
          <w:rFonts w:ascii="Arial" w:hAnsi="Arial" w:cs="Arial"/>
          <w:iCs/>
        </w:rPr>
        <w:t xml:space="preserve">АС, </w:t>
      </w:r>
      <w:r w:rsidRPr="00A8055D">
        <w:rPr>
          <w:rFonts w:ascii="Arial" w:hAnsi="Arial" w:cs="Arial"/>
        </w:rPr>
        <w:t>поэтому в большинстве случаев его можно не учитывать, а потерю напряжения считать равной продольной составляющей падения напряжения, кото</w:t>
      </w:r>
      <w:r w:rsidRPr="00A8055D">
        <w:rPr>
          <w:rFonts w:ascii="Arial" w:hAnsi="Arial" w:cs="Arial"/>
        </w:rPr>
        <w:softHyphen/>
        <w:t>рая опред</w:t>
      </w:r>
      <w:r w:rsidRPr="00A8055D">
        <w:rPr>
          <w:rFonts w:ascii="Arial" w:hAnsi="Arial" w:cs="Arial"/>
        </w:rPr>
        <w:t>е</w:t>
      </w:r>
      <w:r w:rsidRPr="00A8055D">
        <w:rPr>
          <w:rFonts w:ascii="Arial" w:hAnsi="Arial" w:cs="Arial"/>
        </w:rPr>
        <w:t>ляется по выражению [134]:</w:t>
      </w:r>
    </w:p>
    <w:p w:rsidR="00B81169" w:rsidRPr="00A8055D" w:rsidRDefault="00B81169" w:rsidP="00B81169">
      <w:pPr>
        <w:shd w:val="clear" w:color="auto" w:fill="FFFFFF"/>
        <w:tabs>
          <w:tab w:val="left" w:pos="6019"/>
        </w:tabs>
        <w:jc w:val="center"/>
        <w:rPr>
          <w:rFonts w:ascii="Arial" w:hAnsi="Arial" w:cs="Arial"/>
        </w:rPr>
      </w:pPr>
      <w:r w:rsidRPr="00325C7B">
        <w:rPr>
          <w:rFonts w:ascii="Arial" w:hAnsi="Arial" w:cs="Arial"/>
          <w:position w:val="-30"/>
        </w:rPr>
        <w:object w:dxaOrig="2400" w:dyaOrig="680">
          <v:shape id="_x0000_i1026" type="#_x0000_t75" style="width:120pt;height:34.4pt" o:ole="">
            <v:imagedata r:id="rId8" o:title=""/>
          </v:shape>
          <o:OLEObject Type="Embed" ProgID="Equation.3" ShapeID="_x0000_i1026" DrawAspect="Content" ObjectID="_1666478327" r:id="rId9"/>
        </w:object>
      </w:r>
    </w:p>
    <w:p w:rsidR="00B81169" w:rsidRPr="00A8055D" w:rsidRDefault="00B81169" w:rsidP="00B81169">
      <w:pPr>
        <w:shd w:val="clear" w:color="auto" w:fill="FFFFFF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 xml:space="preserve">где </w:t>
      </w:r>
      <w:proofErr w:type="gramStart"/>
      <w:r w:rsidRPr="00A8055D">
        <w:rPr>
          <w:rFonts w:ascii="Arial" w:hAnsi="Arial" w:cs="Arial"/>
          <w:iCs/>
        </w:rPr>
        <w:t>Р</w:t>
      </w:r>
      <w:proofErr w:type="gramEnd"/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 xml:space="preserve">и </w:t>
      </w:r>
      <w:r w:rsidRPr="00A8055D">
        <w:rPr>
          <w:rFonts w:ascii="Arial" w:hAnsi="Arial" w:cs="Arial"/>
          <w:iCs/>
          <w:lang w:val="en-US"/>
        </w:rPr>
        <w:t>Q</w:t>
      </w:r>
      <w:r w:rsidRPr="00A8055D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>активная и реактивная мощности в конце линии.</w:t>
      </w:r>
    </w:p>
    <w:p w:rsidR="00B81169" w:rsidRPr="00A8055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>Электрические сети напряжением выше 1 кВ в большей мере обла</w:t>
      </w:r>
      <w:r w:rsidRPr="00A8055D">
        <w:rPr>
          <w:rFonts w:ascii="Arial" w:hAnsi="Arial" w:cs="Arial"/>
        </w:rPr>
        <w:softHyphen/>
        <w:t>дают индукти</w:t>
      </w:r>
      <w:r w:rsidRPr="00A8055D">
        <w:rPr>
          <w:rFonts w:ascii="Arial" w:hAnsi="Arial" w:cs="Arial"/>
        </w:rPr>
        <w:t>в</w:t>
      </w:r>
      <w:r w:rsidRPr="00A8055D">
        <w:rPr>
          <w:rFonts w:ascii="Arial" w:hAnsi="Arial" w:cs="Arial"/>
        </w:rPr>
        <w:t xml:space="preserve">ным сопротивлением </w:t>
      </w:r>
      <w:r>
        <w:rPr>
          <w:rFonts w:ascii="Arial" w:hAnsi="Arial" w:cs="Arial"/>
        </w:rPr>
        <w:t>Х</w:t>
      </w:r>
      <w:r w:rsidRPr="00A8055D">
        <w:rPr>
          <w:rFonts w:ascii="Arial" w:hAnsi="Arial" w:cs="Arial"/>
          <w:iCs/>
        </w:rPr>
        <w:t xml:space="preserve">, </w:t>
      </w:r>
      <w:r w:rsidRPr="00A8055D">
        <w:rPr>
          <w:rFonts w:ascii="Arial" w:hAnsi="Arial" w:cs="Arial"/>
        </w:rPr>
        <w:t xml:space="preserve">поэтому значение </w:t>
      </w:r>
      <w:r>
        <w:rPr>
          <w:rFonts w:ascii="Arial" w:hAnsi="Arial" w:cs="Arial"/>
        </w:rPr>
        <w:t>Δ</w:t>
      </w:r>
      <w:proofErr w:type="gramStart"/>
      <w:r>
        <w:rPr>
          <w:rFonts w:ascii="Arial" w:hAnsi="Arial" w:cs="Arial"/>
          <w:lang w:val="en-US"/>
        </w:rPr>
        <w:t>U</w:t>
      </w:r>
      <w:proofErr w:type="gramEnd"/>
      <w:r w:rsidRPr="00A8055D">
        <w:rPr>
          <w:rFonts w:ascii="Arial" w:hAnsi="Arial" w:cs="Arial"/>
          <w:vertAlign w:val="subscript"/>
        </w:rPr>
        <w:t>пр</w:t>
      </w:r>
      <w:r w:rsidRPr="00A8055D">
        <w:rPr>
          <w:rFonts w:ascii="Arial" w:hAnsi="Arial" w:cs="Arial"/>
        </w:rPr>
        <w:t xml:space="preserve"> и режим напряжения в них определ</w:t>
      </w:r>
      <w:r w:rsidRPr="00A8055D">
        <w:rPr>
          <w:rFonts w:ascii="Arial" w:hAnsi="Arial" w:cs="Arial"/>
        </w:rPr>
        <w:t>я</w:t>
      </w:r>
      <w:r w:rsidRPr="00A8055D">
        <w:rPr>
          <w:rFonts w:ascii="Arial" w:hAnsi="Arial" w:cs="Arial"/>
        </w:rPr>
        <w:t xml:space="preserve">ются в основном вторым слагаемым выражения, т. е. реактивной мощностью </w:t>
      </w:r>
      <w:r w:rsidRPr="00A8055D">
        <w:rPr>
          <w:rFonts w:ascii="Arial" w:hAnsi="Arial" w:cs="Arial"/>
          <w:iCs/>
          <w:lang w:val="en-US"/>
        </w:rPr>
        <w:t>Q</w:t>
      </w:r>
      <w:r w:rsidRPr="00A8055D">
        <w:rPr>
          <w:rFonts w:ascii="Arial" w:hAnsi="Arial" w:cs="Arial"/>
          <w:iCs/>
        </w:rPr>
        <w:t xml:space="preserve">. </w:t>
      </w:r>
      <w:r w:rsidRPr="00A8055D">
        <w:rPr>
          <w:rFonts w:ascii="Arial" w:hAnsi="Arial" w:cs="Arial"/>
        </w:rPr>
        <w:t>Зав</w:t>
      </w:r>
      <w:r w:rsidRPr="00A8055D">
        <w:rPr>
          <w:rFonts w:ascii="Arial" w:hAnsi="Arial" w:cs="Arial"/>
        </w:rPr>
        <w:t>и</w:t>
      </w:r>
      <w:r w:rsidRPr="00A8055D">
        <w:rPr>
          <w:rFonts w:ascii="Arial" w:hAnsi="Arial" w:cs="Arial"/>
        </w:rPr>
        <w:t>симость между на</w:t>
      </w:r>
      <w:r w:rsidRPr="00A8055D">
        <w:rPr>
          <w:rFonts w:ascii="Arial" w:hAnsi="Arial" w:cs="Arial"/>
        </w:rPr>
        <w:softHyphen/>
        <w:t>пряжением и реактивной мощностью в некотором узле нагрузки мо</w:t>
      </w:r>
      <w:r w:rsidRPr="00A8055D">
        <w:rPr>
          <w:rFonts w:ascii="Arial" w:hAnsi="Arial" w:cs="Arial"/>
        </w:rPr>
        <w:t>ж</w:t>
      </w:r>
      <w:r w:rsidRPr="00A8055D">
        <w:rPr>
          <w:rFonts w:ascii="Arial" w:hAnsi="Arial" w:cs="Arial"/>
        </w:rPr>
        <w:t xml:space="preserve">но проиллюстрировать статистическими характеристиками (рис. </w:t>
      </w:r>
      <w:r>
        <w:rPr>
          <w:rFonts w:ascii="Arial" w:hAnsi="Arial" w:cs="Arial"/>
        </w:rPr>
        <w:t>6</w:t>
      </w:r>
      <w:r w:rsidRPr="00A8055D">
        <w:rPr>
          <w:rFonts w:ascii="Arial" w:hAnsi="Arial" w:cs="Arial"/>
        </w:rPr>
        <w:t>.</w:t>
      </w:r>
      <w:r w:rsidRPr="00063A48">
        <w:rPr>
          <w:rFonts w:ascii="Arial" w:hAnsi="Arial" w:cs="Arial"/>
        </w:rPr>
        <w:t>2</w:t>
      </w:r>
      <w:r w:rsidRPr="00A8055D">
        <w:rPr>
          <w:rFonts w:ascii="Arial" w:hAnsi="Arial" w:cs="Arial"/>
        </w:rPr>
        <w:t>). Здесь кр</w:t>
      </w:r>
      <w:r w:rsidRPr="00A8055D">
        <w:rPr>
          <w:rFonts w:ascii="Arial" w:hAnsi="Arial" w:cs="Arial"/>
        </w:rPr>
        <w:t>и</w:t>
      </w:r>
      <w:r w:rsidRPr="00A8055D">
        <w:rPr>
          <w:rFonts w:ascii="Arial" w:hAnsi="Arial" w:cs="Arial"/>
        </w:rPr>
        <w:t xml:space="preserve">вые </w:t>
      </w:r>
      <w:r w:rsidRPr="00A8055D">
        <w:rPr>
          <w:rFonts w:ascii="Arial" w:hAnsi="Arial" w:cs="Arial"/>
          <w:iCs/>
        </w:rPr>
        <w:t xml:space="preserve">1, </w:t>
      </w:r>
      <w:r w:rsidRPr="00063A48">
        <w:rPr>
          <w:rFonts w:ascii="Arial" w:hAnsi="Arial" w:cs="Arial"/>
          <w:iCs/>
        </w:rPr>
        <w:t>1</w:t>
      </w:r>
      <w:r>
        <w:rPr>
          <w:rFonts w:ascii="Arial" w:hAnsi="Arial" w:cs="Arial"/>
          <w:iCs/>
        </w:rPr>
        <w:t>'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>характеризуют зависимость напряжения от реактив</w:t>
      </w:r>
      <w:r w:rsidRPr="00A8055D">
        <w:rPr>
          <w:rFonts w:ascii="Arial" w:hAnsi="Arial" w:cs="Arial"/>
        </w:rPr>
        <w:softHyphen/>
        <w:t>ной мощности, получаемой из си</w:t>
      </w:r>
      <w:r w:rsidRPr="00A8055D">
        <w:rPr>
          <w:rFonts w:ascii="Arial" w:hAnsi="Arial" w:cs="Arial"/>
        </w:rPr>
        <w:t>с</w:t>
      </w:r>
      <w:r w:rsidRPr="00A8055D">
        <w:rPr>
          <w:rFonts w:ascii="Arial" w:hAnsi="Arial" w:cs="Arial"/>
        </w:rPr>
        <w:t xml:space="preserve">темы, а кривые 2, </w:t>
      </w:r>
      <w:r w:rsidRPr="00A8055D">
        <w:rPr>
          <w:rFonts w:ascii="Arial" w:hAnsi="Arial" w:cs="Arial"/>
          <w:iCs/>
        </w:rPr>
        <w:t xml:space="preserve">2' </w:t>
      </w:r>
      <w:r w:rsidRPr="00A8055D">
        <w:rPr>
          <w:rFonts w:ascii="Arial" w:hAnsi="Arial" w:cs="Arial"/>
        </w:rPr>
        <w:t>характеризуют различные уровни потребления реактивной мощн</w:t>
      </w:r>
      <w:r w:rsidRPr="00A8055D">
        <w:rPr>
          <w:rFonts w:ascii="Arial" w:hAnsi="Arial" w:cs="Arial"/>
        </w:rPr>
        <w:t>о</w:t>
      </w:r>
      <w:r w:rsidRPr="00A8055D">
        <w:rPr>
          <w:rFonts w:ascii="Arial" w:hAnsi="Arial" w:cs="Arial"/>
        </w:rPr>
        <w:t>сти. Точка пересече</w:t>
      </w:r>
      <w:r w:rsidRPr="00A8055D">
        <w:rPr>
          <w:rFonts w:ascii="Arial" w:hAnsi="Arial" w:cs="Arial"/>
        </w:rPr>
        <w:softHyphen/>
        <w:t xml:space="preserve">ния характеристик </w:t>
      </w:r>
      <w:r w:rsidRPr="00A8055D">
        <w:rPr>
          <w:rFonts w:ascii="Arial" w:hAnsi="Arial" w:cs="Arial"/>
          <w:iCs/>
        </w:rPr>
        <w:t xml:space="preserve">1 и 2 </w:t>
      </w:r>
      <w:r w:rsidRPr="00A8055D">
        <w:rPr>
          <w:rFonts w:ascii="Arial" w:hAnsi="Arial" w:cs="Arial"/>
        </w:rPr>
        <w:t>соответствует номинальному н</w:t>
      </w:r>
      <w:r w:rsidRPr="00A8055D">
        <w:rPr>
          <w:rFonts w:ascii="Arial" w:hAnsi="Arial" w:cs="Arial"/>
        </w:rPr>
        <w:t>а</w:t>
      </w:r>
      <w:r w:rsidRPr="00A8055D">
        <w:rPr>
          <w:rFonts w:ascii="Arial" w:hAnsi="Arial" w:cs="Arial"/>
        </w:rPr>
        <w:t xml:space="preserve">пряжению </w:t>
      </w:r>
      <w:proofErr w:type="gramStart"/>
      <w:r w:rsidRPr="00A8055D">
        <w:rPr>
          <w:rFonts w:ascii="Arial" w:hAnsi="Arial" w:cs="Arial"/>
          <w:iCs/>
          <w:lang w:val="en-US"/>
        </w:rPr>
        <w:t>U</w:t>
      </w:r>
      <w:proofErr w:type="gramEnd"/>
      <w:r>
        <w:rPr>
          <w:rFonts w:ascii="Arial" w:hAnsi="Arial" w:cs="Arial"/>
          <w:iCs/>
          <w:vertAlign w:val="subscript"/>
        </w:rPr>
        <w:t>н</w:t>
      </w:r>
      <w:r w:rsidRPr="00A8055D">
        <w:rPr>
          <w:rFonts w:ascii="Arial" w:hAnsi="Arial" w:cs="Arial"/>
          <w:iCs/>
          <w:vertAlign w:val="subscript"/>
        </w:rPr>
        <w:t xml:space="preserve"> </w:t>
      </w:r>
      <w:r w:rsidRPr="00A8055D">
        <w:rPr>
          <w:rFonts w:ascii="Arial" w:hAnsi="Arial" w:cs="Arial"/>
        </w:rPr>
        <w:t>и балансу генерируемой и п</w:t>
      </w:r>
      <w:r w:rsidRPr="00A8055D">
        <w:rPr>
          <w:rFonts w:ascii="Arial" w:hAnsi="Arial" w:cs="Arial"/>
        </w:rPr>
        <w:t>о</w:t>
      </w:r>
      <w:r w:rsidRPr="00A8055D">
        <w:rPr>
          <w:rFonts w:ascii="Arial" w:hAnsi="Arial" w:cs="Arial"/>
        </w:rPr>
        <w:t xml:space="preserve">требляемой реактивной мощности </w:t>
      </w:r>
      <w:r w:rsidRPr="00A8055D">
        <w:rPr>
          <w:rFonts w:ascii="Arial" w:hAnsi="Arial" w:cs="Arial"/>
          <w:iCs/>
          <w:lang w:val="en-US"/>
        </w:rPr>
        <w:t>Q</w:t>
      </w:r>
      <w:r w:rsidRPr="00A8055D">
        <w:rPr>
          <w:rFonts w:ascii="Arial" w:hAnsi="Arial" w:cs="Arial"/>
          <w:iCs/>
        </w:rPr>
        <w:t>.</w:t>
      </w:r>
    </w:p>
    <w:p w:rsidR="00B81169" w:rsidRPr="00A8055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 xml:space="preserve">При увеличении потребляемой мощности до значения </w:t>
      </w:r>
      <w:r w:rsidRPr="00A8055D">
        <w:rPr>
          <w:rFonts w:ascii="Arial" w:hAnsi="Arial" w:cs="Arial"/>
          <w:iCs/>
          <w:lang w:val="en-US"/>
        </w:rPr>
        <w:t>Q</w:t>
      </w:r>
      <w:r w:rsidRPr="00A8055D">
        <w:rPr>
          <w:rFonts w:ascii="Arial" w:hAnsi="Arial" w:cs="Arial"/>
          <w:iCs/>
        </w:rPr>
        <w:t xml:space="preserve">' </w:t>
      </w:r>
      <w:r w:rsidRPr="00A8055D">
        <w:rPr>
          <w:rFonts w:ascii="Arial" w:hAnsi="Arial" w:cs="Arial"/>
        </w:rPr>
        <w:t xml:space="preserve">(кривая 2') напряжение в узле снижается до значения </w:t>
      </w:r>
      <w:r w:rsidRPr="00A8055D">
        <w:rPr>
          <w:rFonts w:ascii="Arial" w:hAnsi="Arial" w:cs="Arial"/>
          <w:iCs/>
          <w:lang w:val="en-US"/>
        </w:rPr>
        <w:t>U</w:t>
      </w:r>
      <w:r w:rsidRPr="00A8055D">
        <w:rPr>
          <w:rFonts w:ascii="Arial" w:hAnsi="Arial" w:cs="Arial"/>
          <w:iCs/>
        </w:rPr>
        <w:t xml:space="preserve">'. </w:t>
      </w:r>
      <w:r w:rsidRPr="00A8055D">
        <w:rPr>
          <w:rFonts w:ascii="Arial" w:hAnsi="Arial" w:cs="Arial"/>
        </w:rPr>
        <w:t>Для восстановления напря</w:t>
      </w:r>
      <w:r w:rsidRPr="00A8055D">
        <w:rPr>
          <w:rFonts w:ascii="Arial" w:hAnsi="Arial" w:cs="Arial"/>
        </w:rPr>
        <w:softHyphen/>
        <w:t>жения необходимо характ</w:t>
      </w:r>
      <w:r w:rsidRPr="00A8055D">
        <w:rPr>
          <w:rFonts w:ascii="Arial" w:hAnsi="Arial" w:cs="Arial"/>
        </w:rPr>
        <w:t>е</w:t>
      </w:r>
      <w:r w:rsidRPr="00A8055D">
        <w:rPr>
          <w:rFonts w:ascii="Arial" w:hAnsi="Arial" w:cs="Arial"/>
        </w:rPr>
        <w:t xml:space="preserve">ристику </w:t>
      </w:r>
      <w:r w:rsidRPr="00063A48">
        <w:rPr>
          <w:rFonts w:ascii="Arial" w:hAnsi="Arial" w:cs="Arial"/>
          <w:iCs/>
        </w:rPr>
        <w:t>1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>сместить вверх, т. е. перейти на ста</w:t>
      </w:r>
      <w:r w:rsidRPr="00A8055D">
        <w:rPr>
          <w:rFonts w:ascii="Arial" w:hAnsi="Arial" w:cs="Arial"/>
        </w:rPr>
        <w:softHyphen/>
        <w:t xml:space="preserve">тическую характеристику </w:t>
      </w:r>
      <w:r w:rsidRPr="00063A48">
        <w:rPr>
          <w:rFonts w:ascii="Arial" w:hAnsi="Arial" w:cs="Arial"/>
          <w:iCs/>
        </w:rPr>
        <w:t>1</w:t>
      </w:r>
      <w:r>
        <w:rPr>
          <w:rFonts w:ascii="Arial" w:hAnsi="Arial" w:cs="Arial"/>
          <w:iCs/>
        </w:rPr>
        <w:t>'</w:t>
      </w:r>
      <w:r w:rsidRPr="00A8055D">
        <w:rPr>
          <w:rFonts w:ascii="Arial" w:hAnsi="Arial" w:cs="Arial"/>
          <w:iCs/>
        </w:rPr>
        <w:t xml:space="preserve"> .</w:t>
      </w:r>
    </w:p>
    <w:p w:rsidR="00B81169" w:rsidRPr="00A8055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 xml:space="preserve">Так, возникает задача автоматического регулирования напряжения </w:t>
      </w:r>
      <w:r w:rsidRPr="00A8055D">
        <w:rPr>
          <w:rFonts w:ascii="Arial" w:hAnsi="Arial" w:cs="Arial"/>
          <w:bCs/>
        </w:rPr>
        <w:t xml:space="preserve">в </w:t>
      </w:r>
      <w:r w:rsidRPr="00A8055D">
        <w:rPr>
          <w:rFonts w:ascii="Arial" w:hAnsi="Arial" w:cs="Arial"/>
        </w:rPr>
        <w:t>сети. Это требуется не только для обеспечения необходимого количест</w:t>
      </w:r>
      <w:r w:rsidRPr="00A8055D">
        <w:rPr>
          <w:rFonts w:ascii="Arial" w:hAnsi="Arial" w:cs="Arial"/>
        </w:rPr>
        <w:softHyphen/>
        <w:t>ва электрической эне</w:t>
      </w:r>
      <w:r w:rsidRPr="00A8055D">
        <w:rPr>
          <w:rFonts w:ascii="Arial" w:hAnsi="Arial" w:cs="Arial"/>
        </w:rPr>
        <w:t>р</w:t>
      </w:r>
      <w:r w:rsidRPr="00A8055D">
        <w:rPr>
          <w:rFonts w:ascii="Arial" w:hAnsi="Arial" w:cs="Arial"/>
        </w:rPr>
        <w:t>гии, но и для уменьшения потерь активной и ре</w:t>
      </w:r>
      <w:r w:rsidRPr="00A8055D">
        <w:rPr>
          <w:rFonts w:ascii="Arial" w:hAnsi="Arial" w:cs="Arial"/>
        </w:rPr>
        <w:softHyphen/>
        <w:t>активной мощности при их передаче. Эти потери определяются следую</w:t>
      </w:r>
      <w:r w:rsidRPr="00A8055D">
        <w:rPr>
          <w:rFonts w:ascii="Arial" w:hAnsi="Arial" w:cs="Arial"/>
        </w:rPr>
        <w:softHyphen/>
        <w:t>щими выражениями [134]:</w:t>
      </w:r>
    </w:p>
    <w:p w:rsidR="00B81169" w:rsidRPr="00A8055D" w:rsidRDefault="00B81169" w:rsidP="00B81169">
      <w:pPr>
        <w:shd w:val="clear" w:color="auto" w:fill="FFFFFF"/>
        <w:jc w:val="center"/>
        <w:rPr>
          <w:rFonts w:ascii="Arial" w:hAnsi="Arial" w:cs="Arial"/>
        </w:rPr>
      </w:pPr>
      <w:r w:rsidRPr="00063A48">
        <w:rPr>
          <w:rFonts w:ascii="Arial" w:hAnsi="Arial" w:cs="Arial"/>
          <w:position w:val="-24"/>
        </w:rPr>
        <w:object w:dxaOrig="1820" w:dyaOrig="660">
          <v:shape id="_x0000_i1027" type="#_x0000_t75" style="width:91.2pt;height:32.8pt" o:ole="">
            <v:imagedata r:id="rId10" o:title=""/>
          </v:shape>
          <o:OLEObject Type="Embed" ProgID="Equation.3" ShapeID="_x0000_i1027" DrawAspect="Content" ObjectID="_1666478328" r:id="rId11"/>
        </w:object>
      </w:r>
      <w:r>
        <w:rPr>
          <w:rFonts w:ascii="Arial" w:hAnsi="Arial" w:cs="Arial"/>
        </w:rPr>
        <w:t xml:space="preserve">   </w:t>
      </w:r>
      <w:r w:rsidRPr="00A8055D">
        <w:rPr>
          <w:rFonts w:ascii="Arial" w:hAnsi="Arial" w:cs="Arial"/>
          <w:iCs/>
        </w:rPr>
        <w:t xml:space="preserve"> </w:t>
      </w:r>
      <w:r w:rsidRPr="00A8055D">
        <w:rPr>
          <w:rFonts w:ascii="Arial" w:hAnsi="Arial" w:cs="Arial"/>
        </w:rPr>
        <w:t xml:space="preserve">и </w:t>
      </w:r>
      <w:r>
        <w:rPr>
          <w:rFonts w:ascii="Arial" w:hAnsi="Arial" w:cs="Arial"/>
        </w:rPr>
        <w:t xml:space="preserve">    </w:t>
      </w:r>
      <w:r w:rsidRPr="00063A48">
        <w:rPr>
          <w:rFonts w:ascii="Arial" w:hAnsi="Arial" w:cs="Arial"/>
          <w:position w:val="-24"/>
        </w:rPr>
        <w:object w:dxaOrig="1860" w:dyaOrig="660">
          <v:shape id="_x0000_i1028" type="#_x0000_t75" style="width:92.8pt;height:32.8pt" o:ole="">
            <v:imagedata r:id="rId12" o:title=""/>
          </v:shape>
          <o:OLEObject Type="Embed" ProgID="Equation.3" ShapeID="_x0000_i1028" DrawAspect="Content" ObjectID="_1666478329" r:id="rId13"/>
        </w:object>
      </w:r>
    </w:p>
    <w:p w:rsidR="00B81169" w:rsidRPr="00A8055D" w:rsidRDefault="00B81169" w:rsidP="00B81169">
      <w:pPr>
        <w:shd w:val="clear" w:color="auto" w:fill="FFFFFF"/>
        <w:jc w:val="both"/>
        <w:rPr>
          <w:rFonts w:ascii="Arial" w:hAnsi="Arial" w:cs="Arial"/>
        </w:rPr>
      </w:pPr>
      <w:r w:rsidRPr="00A8055D">
        <w:rPr>
          <w:rFonts w:ascii="Arial" w:hAnsi="Arial" w:cs="Arial"/>
        </w:rPr>
        <w:t>т.е. они обратно пропорциональны квадрату напряжения.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  <w:bCs/>
        </w:rPr>
      </w:pPr>
      <w:r w:rsidRPr="00A8055D">
        <w:rPr>
          <w:rFonts w:ascii="Arial" w:hAnsi="Arial" w:cs="Arial"/>
        </w:rPr>
        <w:lastRenderedPageBreak/>
        <w:t>Поэтому даже незначительные понижения напряжения по отноше</w:t>
      </w:r>
      <w:r w:rsidRPr="00A8055D">
        <w:rPr>
          <w:rFonts w:ascii="Arial" w:hAnsi="Arial" w:cs="Arial"/>
        </w:rPr>
        <w:softHyphen/>
        <w:t>нию к допуст</w:t>
      </w:r>
      <w:r w:rsidRPr="00A8055D">
        <w:rPr>
          <w:rFonts w:ascii="Arial" w:hAnsi="Arial" w:cs="Arial"/>
        </w:rPr>
        <w:t>и</w:t>
      </w:r>
      <w:r w:rsidRPr="00A8055D">
        <w:rPr>
          <w:rFonts w:ascii="Arial" w:hAnsi="Arial" w:cs="Arial"/>
        </w:rPr>
        <w:t>мым значениям значительно повышают потери мощности. Поддержание напряжения на нужном уровне и обеспечение рацио</w:t>
      </w:r>
      <w:r w:rsidRPr="00A8055D">
        <w:rPr>
          <w:rFonts w:ascii="Arial" w:hAnsi="Arial" w:cs="Arial"/>
        </w:rPr>
        <w:softHyphen/>
        <w:t>нальных потоков реактивной мощности в системах электроснабжения достигается автоматическими р</w:t>
      </w:r>
      <w:r w:rsidRPr="00A8055D">
        <w:rPr>
          <w:rFonts w:ascii="Arial" w:hAnsi="Arial" w:cs="Arial"/>
        </w:rPr>
        <w:t>е</w:t>
      </w:r>
      <w:r w:rsidRPr="00A8055D">
        <w:rPr>
          <w:rFonts w:ascii="Arial" w:hAnsi="Arial" w:cs="Arial"/>
        </w:rPr>
        <w:t>гулирующими устройствами. При этом регулирующими объектами являются синхронные машины (генераторы, электродвигатели, компенсаторы), конденсаторные батареи и транс</w:t>
      </w:r>
      <w:r w:rsidRPr="00A8055D">
        <w:rPr>
          <w:rFonts w:ascii="Arial" w:hAnsi="Arial" w:cs="Arial"/>
        </w:rPr>
        <w:softHyphen/>
        <w:t>форматоры с ус</w:t>
      </w:r>
      <w:r w:rsidRPr="00A8055D">
        <w:rPr>
          <w:rFonts w:ascii="Arial" w:hAnsi="Arial" w:cs="Arial"/>
        </w:rPr>
        <w:t>т</w:t>
      </w:r>
      <w:r w:rsidRPr="00A8055D">
        <w:rPr>
          <w:rFonts w:ascii="Arial" w:hAnsi="Arial" w:cs="Arial"/>
        </w:rPr>
        <w:t xml:space="preserve">ройствами </w:t>
      </w:r>
      <w:r w:rsidRPr="00A8055D">
        <w:rPr>
          <w:rFonts w:ascii="Arial" w:hAnsi="Arial" w:cs="Arial"/>
          <w:bCs/>
        </w:rPr>
        <w:t>РПН.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  <w:bCs/>
        </w:rPr>
      </w:pPr>
    </w:p>
    <w:p w:rsidR="00B81169" w:rsidRPr="008C6490" w:rsidRDefault="00B81169" w:rsidP="00B81169">
      <w:pPr>
        <w:shd w:val="clear" w:color="auto" w:fill="FFFFFF"/>
        <w:jc w:val="center"/>
        <w:rPr>
          <w:rFonts w:ascii="Arial" w:hAnsi="Arial" w:cs="Arial"/>
          <w:b/>
          <w:bCs/>
        </w:rPr>
      </w:pPr>
      <w:r w:rsidRPr="008C6490">
        <w:rPr>
          <w:rFonts w:ascii="Arial" w:hAnsi="Arial" w:cs="Arial"/>
          <w:b/>
          <w:bCs/>
        </w:rPr>
        <w:t>6.3. Методы регулирования напряжения</w:t>
      </w:r>
    </w:p>
    <w:p w:rsidR="00B81169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>Д</w:t>
      </w:r>
      <w:r>
        <w:rPr>
          <w:rFonts w:ascii="Arial" w:hAnsi="Arial" w:cs="Arial"/>
        </w:rPr>
        <w:t>л</w:t>
      </w:r>
      <w:r w:rsidRPr="00DF26F1">
        <w:rPr>
          <w:rFonts w:ascii="Arial" w:hAnsi="Arial" w:cs="Arial"/>
        </w:rPr>
        <w:t>я регулирования напряжения в электрических сетях используют ряд ус</w:t>
      </w:r>
      <w:r w:rsidRPr="00DF26F1">
        <w:rPr>
          <w:rFonts w:ascii="Arial" w:hAnsi="Arial" w:cs="Arial"/>
        </w:rPr>
        <w:t>т</w:t>
      </w:r>
      <w:r>
        <w:rPr>
          <w:rFonts w:ascii="Arial" w:hAnsi="Arial" w:cs="Arial"/>
        </w:rPr>
        <w:t>ройств, из которых выд</w:t>
      </w:r>
      <w:r w:rsidRPr="00DF26F1">
        <w:rPr>
          <w:rFonts w:ascii="Arial" w:hAnsi="Arial" w:cs="Arial"/>
        </w:rPr>
        <w:t>елим следующие;</w:t>
      </w:r>
    </w:p>
    <w:p w:rsidR="00B81169" w:rsidRPr="00F96F2C" w:rsidRDefault="00B81169" w:rsidP="00B81169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1. </w:t>
      </w:r>
      <w:r w:rsidRPr="00DF26F1">
        <w:rPr>
          <w:rFonts w:ascii="Arial" w:hAnsi="Arial" w:cs="Arial"/>
        </w:rPr>
        <w:t>Вольтодобавочные трансформаторы</w:t>
      </w:r>
      <w:r>
        <w:rPr>
          <w:rFonts w:ascii="Arial" w:hAnsi="Arial" w:cs="Arial"/>
        </w:rPr>
        <w:t>.</w:t>
      </w:r>
    </w:p>
    <w:p w:rsidR="00B81169" w:rsidRPr="00DF26F1" w:rsidRDefault="00B81169" w:rsidP="00B81169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2. </w:t>
      </w:r>
      <w:r w:rsidRPr="00DF26F1">
        <w:rPr>
          <w:rFonts w:ascii="Arial" w:hAnsi="Arial" w:cs="Arial"/>
        </w:rPr>
        <w:t>Регулируемые автотрансформаторы</w:t>
      </w:r>
      <w:r>
        <w:rPr>
          <w:rFonts w:ascii="Arial" w:hAnsi="Arial" w:cs="Arial"/>
        </w:rPr>
        <w:t>.</w:t>
      </w:r>
    </w:p>
    <w:p w:rsidR="00B81169" w:rsidRPr="00DF26F1" w:rsidRDefault="00B81169" w:rsidP="00B81169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</w:t>
      </w:r>
      <w:r w:rsidRPr="00DF26F1">
        <w:rPr>
          <w:rFonts w:ascii="Arial" w:hAnsi="Arial" w:cs="Arial"/>
        </w:rPr>
        <w:t>Силовые трансформаторы с изменяемым коэффициентом трансформа</w:t>
      </w:r>
      <w:r w:rsidRPr="00DF26F1">
        <w:rPr>
          <w:rFonts w:ascii="Arial" w:hAnsi="Arial" w:cs="Arial"/>
        </w:rPr>
        <w:softHyphen/>
        <w:t>ции</w:t>
      </w:r>
      <w:r>
        <w:rPr>
          <w:rFonts w:ascii="Arial" w:hAnsi="Arial" w:cs="Arial"/>
        </w:rPr>
        <w:t>.</w:t>
      </w:r>
    </w:p>
    <w:p w:rsidR="00B81169" w:rsidRPr="00DF26F1" w:rsidRDefault="00B81169" w:rsidP="00B81169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4. </w:t>
      </w:r>
      <w:r w:rsidRPr="00DF26F1">
        <w:rPr>
          <w:rFonts w:ascii="Arial" w:hAnsi="Arial" w:cs="Arial"/>
        </w:rPr>
        <w:t>Статические конденсаторы.</w:t>
      </w:r>
    </w:p>
    <w:p w:rsidR="00B81169" w:rsidRPr="00DF26F1" w:rsidRDefault="00B81169" w:rsidP="00B81169">
      <w:pPr>
        <w:widowControl w:val="0"/>
        <w:shd w:val="clear" w:color="auto" w:fill="FFFFFF"/>
        <w:tabs>
          <w:tab w:val="left" w:pos="595"/>
        </w:tabs>
        <w:autoSpaceDE w:val="0"/>
        <w:autoSpaceDN w:val="0"/>
        <w:adjustRightInd w:val="0"/>
        <w:ind w:left="57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5. </w:t>
      </w:r>
      <w:r w:rsidRPr="00DF26F1">
        <w:rPr>
          <w:rFonts w:ascii="Arial" w:hAnsi="Arial" w:cs="Arial"/>
        </w:rPr>
        <w:t>Синхронные электродвигатели</w:t>
      </w:r>
      <w:r>
        <w:rPr>
          <w:rFonts w:ascii="Arial" w:hAnsi="Arial" w:cs="Arial"/>
        </w:rPr>
        <w:t xml:space="preserve"> и компенсаторы.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>Для регулирования напряжения в сетях переменного тока, в частнос</w:t>
      </w:r>
      <w:r w:rsidRPr="00DF26F1">
        <w:rPr>
          <w:rFonts w:ascii="Arial" w:hAnsi="Arial" w:cs="Arial"/>
        </w:rPr>
        <w:softHyphen/>
        <w:t>ти, на пр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мышленных предприятиях наиболее часто используются силовые трансформаторы с изменяемым под нагрузкой коэффициентом трансформа</w:t>
      </w:r>
      <w:r w:rsidRPr="00DF26F1">
        <w:rPr>
          <w:rFonts w:ascii="Arial" w:hAnsi="Arial" w:cs="Arial"/>
        </w:rPr>
        <w:softHyphen/>
        <w:t>ции, которые устанавл</w:t>
      </w:r>
      <w:r w:rsidRPr="00DF26F1"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>ваются на главных понизительных подстанциях (ГПП) предприятий. Изменение к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эффициента трансформации производится при помощи переключающего устройства. Оно распол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жено внутри бака трансформатора, причем аппарат, коммутирующий нагрузку при п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реклю</w:t>
      </w:r>
      <w:r w:rsidRPr="00DF26F1">
        <w:rPr>
          <w:rFonts w:ascii="Arial" w:hAnsi="Arial" w:cs="Arial"/>
        </w:rPr>
        <w:softHyphen/>
        <w:t xml:space="preserve">чении ответвлений, заключен в отдельный </w:t>
      </w:r>
      <w:r>
        <w:rPr>
          <w:rFonts w:ascii="Arial" w:hAnsi="Arial" w:cs="Arial"/>
        </w:rPr>
        <w:t>бак</w:t>
      </w:r>
      <w:r w:rsidRPr="00DF26F1">
        <w:rPr>
          <w:rFonts w:ascii="Arial" w:hAnsi="Arial" w:cs="Arial"/>
        </w:rPr>
        <w:t xml:space="preserve"> так, что его масло не попад</w:t>
      </w:r>
      <w:r w:rsidRPr="00DF26F1">
        <w:rPr>
          <w:rFonts w:ascii="Arial" w:hAnsi="Arial" w:cs="Arial"/>
        </w:rPr>
        <w:t>а</w:t>
      </w:r>
      <w:r w:rsidRPr="00DF26F1">
        <w:rPr>
          <w:rFonts w:ascii="Arial" w:hAnsi="Arial" w:cs="Arial"/>
        </w:rPr>
        <w:t>ет в бак трансформатора.</w:t>
      </w:r>
      <w:r>
        <w:rPr>
          <w:rFonts w:ascii="Arial" w:hAnsi="Arial" w:cs="Arial"/>
        </w:rPr>
        <w:t xml:space="preserve"> </w:t>
      </w:r>
      <w:r w:rsidRPr="00DF26F1">
        <w:rPr>
          <w:rFonts w:ascii="Arial" w:hAnsi="Arial" w:cs="Arial"/>
        </w:rPr>
        <w:t>В существующих трансформаторах переключение ответвлений осуществ</w:t>
      </w:r>
      <w:r w:rsidRPr="00DF26F1">
        <w:rPr>
          <w:rFonts w:ascii="Arial" w:hAnsi="Arial" w:cs="Arial"/>
        </w:rPr>
        <w:softHyphen/>
        <w:t>ляется с помощью индуктивных или активных элементов. Второй тип переключающих устройств сейчас получил шир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кое распространение. Преиму</w:t>
      </w:r>
      <w:r w:rsidRPr="00DF26F1">
        <w:rPr>
          <w:rFonts w:ascii="Arial" w:hAnsi="Arial" w:cs="Arial"/>
        </w:rPr>
        <w:softHyphen/>
        <w:t>щества его по сравнению с первым тип</w:t>
      </w:r>
      <w:r>
        <w:rPr>
          <w:rFonts w:ascii="Arial" w:hAnsi="Arial" w:cs="Arial"/>
        </w:rPr>
        <w:t>ом: высокое быстродействие и не</w:t>
      </w:r>
      <w:r w:rsidRPr="00DF26F1">
        <w:rPr>
          <w:rFonts w:ascii="Arial" w:hAnsi="Arial" w:cs="Arial"/>
        </w:rPr>
        <w:t>большие габариты пер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ключающего устрой</w:t>
      </w:r>
      <w:r w:rsidRPr="00DF26F1">
        <w:rPr>
          <w:rFonts w:ascii="Arial" w:hAnsi="Arial" w:cs="Arial"/>
        </w:rPr>
        <w:softHyphen/>
        <w:t>ства, недостаток - увеличенные потери ак</w:t>
      </w:r>
      <w:r w:rsidRPr="00DF26F1">
        <w:rPr>
          <w:rFonts w:ascii="Arial" w:hAnsi="Arial" w:cs="Arial"/>
        </w:rPr>
        <w:softHyphen/>
        <w:t>тивной мощности при коммутациях ответв</w:t>
      </w:r>
      <w:r w:rsidRPr="00DF26F1">
        <w:rPr>
          <w:rFonts w:ascii="Arial" w:hAnsi="Arial" w:cs="Arial"/>
        </w:rPr>
        <w:softHyphen/>
        <w:t>лений трансформатора.</w:t>
      </w:r>
    </w:p>
    <w:p w:rsidR="00B81169" w:rsidRPr="00DF26F1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 xml:space="preserve">На рис. </w:t>
      </w:r>
      <w:r>
        <w:rPr>
          <w:rFonts w:ascii="Arial" w:hAnsi="Arial" w:cs="Arial"/>
        </w:rPr>
        <w:t>6.3</w:t>
      </w:r>
      <w:r w:rsidRPr="00DF26F1">
        <w:rPr>
          <w:rFonts w:ascii="Arial" w:hAnsi="Arial" w:cs="Arial"/>
        </w:rPr>
        <w:t xml:space="preserve"> представлена схема пере</w:t>
      </w:r>
      <w:r w:rsidRPr="00DF26F1">
        <w:rPr>
          <w:rFonts w:ascii="Arial" w:hAnsi="Arial" w:cs="Arial"/>
        </w:rPr>
        <w:softHyphen/>
        <w:t>ключающего устройства РПН. Основными конструктивными элементами его являют</w:t>
      </w:r>
      <w:r w:rsidRPr="00DF26F1">
        <w:rPr>
          <w:rFonts w:ascii="Arial" w:hAnsi="Arial" w:cs="Arial"/>
        </w:rPr>
        <w:softHyphen/>
        <w:t>ся избирател</w:t>
      </w:r>
      <w:r>
        <w:rPr>
          <w:rFonts w:ascii="Arial" w:hAnsi="Arial" w:cs="Arial"/>
        </w:rPr>
        <w:t>и</w:t>
      </w:r>
      <w:r w:rsidRPr="00DF26F1">
        <w:rPr>
          <w:rFonts w:ascii="Arial" w:hAnsi="Arial" w:cs="Arial"/>
        </w:rPr>
        <w:t xml:space="preserve"> положения</w:t>
      </w:r>
      <w:proofErr w:type="gramStart"/>
      <w:r w:rsidRPr="00DF26F1">
        <w:rPr>
          <w:rFonts w:ascii="Arial" w:hAnsi="Arial" w:cs="Arial"/>
        </w:rPr>
        <w:t xml:space="preserve"> И</w:t>
      </w:r>
      <w:proofErr w:type="gramEnd"/>
      <w:r w:rsidRPr="00DF26F1">
        <w:rPr>
          <w:rFonts w:ascii="Arial" w:hAnsi="Arial" w:cs="Arial"/>
        </w:rPr>
        <w:t xml:space="preserve"> и контактор</w:t>
      </w:r>
      <w:r>
        <w:rPr>
          <w:rFonts w:ascii="Arial" w:hAnsi="Arial" w:cs="Arial"/>
        </w:rPr>
        <w:t>ы</w:t>
      </w:r>
      <w:r w:rsidRPr="00DF26F1">
        <w:rPr>
          <w:rFonts w:ascii="Arial" w:hAnsi="Arial" w:cs="Arial"/>
        </w:rPr>
        <w:t xml:space="preserve"> К. Контак</w:t>
      </w:r>
      <w:r w:rsidRPr="00DF26F1">
        <w:rPr>
          <w:rFonts w:ascii="Arial" w:hAnsi="Arial" w:cs="Arial"/>
        </w:rPr>
        <w:softHyphen/>
        <w:t>тор К имеет по две пары главных, вспо</w:t>
      </w:r>
      <w:r w:rsidRPr="00DF26F1">
        <w:rPr>
          <w:rFonts w:ascii="Arial" w:hAnsi="Arial" w:cs="Arial"/>
        </w:rPr>
        <w:softHyphen/>
        <w:t>могательных и дугогасительных ко</w:t>
      </w:r>
      <w:r w:rsidRPr="00DF26F1">
        <w:rPr>
          <w:rFonts w:ascii="Arial" w:hAnsi="Arial" w:cs="Arial"/>
        </w:rPr>
        <w:t>н</w:t>
      </w:r>
      <w:r w:rsidRPr="00DF26F1">
        <w:rPr>
          <w:rFonts w:ascii="Arial" w:hAnsi="Arial" w:cs="Arial"/>
        </w:rPr>
        <w:t>тактов (в ряде конструкций вспомогатель</w:t>
      </w:r>
      <w:r w:rsidRPr="00DF26F1">
        <w:rPr>
          <w:rFonts w:ascii="Arial" w:hAnsi="Arial" w:cs="Arial"/>
        </w:rPr>
        <w:softHyphen/>
        <w:t>ные контакты отсутствуют). В данном положении п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реключающего устройства ток протекает по левой части схемы. При пер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ключении на следующее положе</w:t>
      </w:r>
      <w:r w:rsidRPr="00DF26F1">
        <w:rPr>
          <w:rFonts w:ascii="Arial" w:hAnsi="Arial" w:cs="Arial"/>
        </w:rPr>
        <w:softHyphen/>
        <w:t>ние, например, в сторону уменьшения числа витков обмотки тран</w:t>
      </w:r>
      <w:r w:rsidRPr="00DF26F1">
        <w:rPr>
          <w:rFonts w:ascii="Arial" w:hAnsi="Arial" w:cs="Arial"/>
        </w:rPr>
        <w:t>с</w:t>
      </w:r>
      <w:r w:rsidRPr="00DF26F1">
        <w:rPr>
          <w:rFonts w:ascii="Arial" w:hAnsi="Arial" w:cs="Arial"/>
        </w:rPr>
        <w:t xml:space="preserve">форматора сначала размыкаются главные </w:t>
      </w:r>
      <w:r>
        <w:rPr>
          <w:rFonts w:ascii="Arial" w:hAnsi="Arial" w:cs="Arial"/>
        </w:rPr>
        <w:t>К</w:t>
      </w:r>
      <w:proofErr w:type="gramStart"/>
      <w:r>
        <w:rPr>
          <w:rFonts w:ascii="Arial" w:hAnsi="Arial" w:cs="Arial"/>
        </w:rPr>
        <w:t>1</w:t>
      </w:r>
      <w:proofErr w:type="gramEnd"/>
      <w:r w:rsidRPr="00DF26F1">
        <w:rPr>
          <w:rFonts w:ascii="Arial" w:hAnsi="Arial" w:cs="Arial"/>
        </w:rPr>
        <w:t>, затем вспомогательные К2 контакты. Далее замыкаются контакты К</w:t>
      </w:r>
      <w:proofErr w:type="gramStart"/>
      <w:r w:rsidRPr="00DF26F1">
        <w:rPr>
          <w:rFonts w:ascii="Arial" w:hAnsi="Arial" w:cs="Arial"/>
        </w:rPr>
        <w:t>4</w:t>
      </w:r>
      <w:proofErr w:type="gramEnd"/>
      <w:r w:rsidRPr="00DF26F1">
        <w:rPr>
          <w:rFonts w:ascii="Arial" w:hAnsi="Arial" w:cs="Arial"/>
        </w:rPr>
        <w:t>, размыкаются дугогасительные контакты КЗ и п</w:t>
      </w:r>
      <w:r w:rsidRPr="00DF26F1">
        <w:rPr>
          <w:rFonts w:ascii="Arial" w:hAnsi="Arial" w:cs="Arial"/>
        </w:rPr>
        <w:t>о</w:t>
      </w:r>
      <w:r w:rsidRPr="00DF26F1">
        <w:rPr>
          <w:rFonts w:ascii="Arial" w:hAnsi="Arial" w:cs="Arial"/>
        </w:rPr>
        <w:t>следо</w:t>
      </w:r>
      <w:r w:rsidRPr="00DF26F1">
        <w:rPr>
          <w:rFonts w:ascii="Arial" w:hAnsi="Arial" w:cs="Arial"/>
        </w:rPr>
        <w:softHyphen/>
        <w:t>вательно замыкаются контакты К5 и К</w:t>
      </w:r>
      <w:r>
        <w:rPr>
          <w:rFonts w:ascii="Arial" w:hAnsi="Arial" w:cs="Arial"/>
        </w:rPr>
        <w:t>6</w:t>
      </w:r>
      <w:r w:rsidRPr="00DF26F1">
        <w:rPr>
          <w:rFonts w:ascii="Arial" w:hAnsi="Arial" w:cs="Arial"/>
        </w:rPr>
        <w:t>. Теперь ток будет прот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>кать по правой части схемы. В обесточенном состоянии избиратель И</w:t>
      </w:r>
      <w:proofErr w:type="gramStart"/>
      <w:r>
        <w:rPr>
          <w:rFonts w:ascii="Arial" w:hAnsi="Arial" w:cs="Arial"/>
        </w:rPr>
        <w:t>1</w:t>
      </w:r>
      <w:proofErr w:type="gramEnd"/>
      <w:r w:rsidRPr="00DF26F1">
        <w:rPr>
          <w:rFonts w:ascii="Arial" w:hAnsi="Arial" w:cs="Arial"/>
        </w:rPr>
        <w:t xml:space="preserve"> передвиг</w:t>
      </w:r>
      <w:r w:rsidRPr="00DF26F1">
        <w:rPr>
          <w:rFonts w:ascii="Arial" w:hAnsi="Arial" w:cs="Arial"/>
        </w:rPr>
        <w:t>а</w:t>
      </w:r>
      <w:r w:rsidRPr="00DF26F1">
        <w:rPr>
          <w:rFonts w:ascii="Arial" w:hAnsi="Arial" w:cs="Arial"/>
        </w:rPr>
        <w:t>ет свой подвиж</w:t>
      </w:r>
      <w:r w:rsidRPr="00DF26F1">
        <w:rPr>
          <w:rFonts w:ascii="Arial" w:hAnsi="Arial" w:cs="Arial"/>
        </w:rPr>
        <w:softHyphen/>
        <w:t>ный контакт из положения 3 в положение 5. Аналогично производится переключение на ответвл</w:t>
      </w:r>
      <w:r w:rsidRPr="00DF26F1">
        <w:rPr>
          <w:rFonts w:ascii="Arial" w:hAnsi="Arial" w:cs="Arial"/>
        </w:rPr>
        <w:t>е</w:t>
      </w:r>
      <w:r w:rsidRPr="00DF26F1">
        <w:rPr>
          <w:rFonts w:ascii="Arial" w:hAnsi="Arial" w:cs="Arial"/>
        </w:rPr>
        <w:t xml:space="preserve">ния </w:t>
      </w:r>
      <w:r>
        <w:rPr>
          <w:rFonts w:ascii="Arial" w:hAnsi="Arial" w:cs="Arial"/>
        </w:rPr>
        <w:t>6</w:t>
      </w:r>
      <w:r w:rsidRPr="00DF26F1">
        <w:rPr>
          <w:rFonts w:ascii="Arial" w:hAnsi="Arial" w:cs="Arial"/>
        </w:rPr>
        <w:t xml:space="preserve"> и другие.</w:t>
      </w:r>
    </w:p>
    <w:p w:rsidR="00B81169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DF26F1">
        <w:rPr>
          <w:rFonts w:ascii="Arial" w:hAnsi="Arial" w:cs="Arial"/>
        </w:rPr>
        <w:t>Следует отметить, что ответвления трансформатора выполняются у обмотки высшего напряжения и со стороны нейтральной точки. Это сде</w:t>
      </w:r>
      <w:r w:rsidRPr="00DF26F1">
        <w:rPr>
          <w:rFonts w:ascii="Arial" w:hAnsi="Arial" w:cs="Arial"/>
        </w:rPr>
        <w:softHyphen/>
        <w:t>лано для того, чтобы переключающее устройство коммутировало меньшие токи при меньших напряжениях.</w:t>
      </w:r>
    </w:p>
    <w:tbl>
      <w:tblPr>
        <w:tblStyle w:val="a3"/>
        <w:tblW w:w="99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4943"/>
        <w:gridCol w:w="5048"/>
      </w:tblGrid>
      <w:tr w:rsidR="00B81169" w:rsidTr="0088513B">
        <w:trPr>
          <w:trHeight w:val="5470"/>
        </w:trPr>
        <w:tc>
          <w:tcPr>
            <w:tcW w:w="4943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lastRenderedPageBreak/>
              <w:drawing>
                <wp:inline distT="0" distB="0" distL="0" distR="0">
                  <wp:extent cx="1859280" cy="3454400"/>
                  <wp:effectExtent l="19050" t="0" r="7620" b="0"/>
                  <wp:docPr id="7" name="Рисунок 7" descr="D627D9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D627D9A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 b="22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9280" cy="3454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048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noProof/>
              </w:rPr>
              <w:drawing>
                <wp:inline distT="0" distB="0" distL="0" distR="0">
                  <wp:extent cx="2458720" cy="3434080"/>
                  <wp:effectExtent l="19050" t="0" r="0" b="0"/>
                  <wp:docPr id="8" name="Рисунок 8" descr="CD0FF6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D0FF68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 t="68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58720" cy="34340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81169" w:rsidTr="0088513B">
        <w:trPr>
          <w:trHeight w:val="845"/>
        </w:trPr>
        <w:tc>
          <w:tcPr>
            <w:tcW w:w="4943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Рис. 6.3. Схема устройства переключ</w:t>
            </w:r>
            <w:r>
              <w:rPr>
                <w:rFonts w:ascii="Arial" w:hAnsi="Arial" w:cs="Arial"/>
              </w:rPr>
              <w:t>е</w:t>
            </w:r>
            <w:r>
              <w:rPr>
                <w:rFonts w:ascii="Arial" w:hAnsi="Arial" w:cs="Arial"/>
              </w:rPr>
              <w:t xml:space="preserve">ния ответвлений трансформатора </w:t>
            </w:r>
          </w:p>
          <w:p w:rsidR="00B81169" w:rsidRPr="00F96F2C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под нагру</w:t>
            </w:r>
            <w:r>
              <w:rPr>
                <w:rFonts w:ascii="Arial" w:hAnsi="Arial" w:cs="Arial"/>
              </w:rPr>
              <w:t>з</w:t>
            </w:r>
            <w:r>
              <w:rPr>
                <w:rFonts w:ascii="Arial" w:hAnsi="Arial" w:cs="Arial"/>
              </w:rPr>
              <w:t>кой</w:t>
            </w:r>
          </w:p>
        </w:tc>
        <w:tc>
          <w:tcPr>
            <w:tcW w:w="5048" w:type="dxa"/>
          </w:tcPr>
          <w:p w:rsidR="00B81169" w:rsidRDefault="00B81169" w:rsidP="0088513B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Рис. 6.4. Схема включения автоматич</w:t>
            </w:r>
            <w:r>
              <w:rPr>
                <w:rFonts w:ascii="Arial" w:hAnsi="Arial" w:cs="Arial"/>
              </w:rPr>
              <w:t>е</w:t>
            </w:r>
            <w:r>
              <w:rPr>
                <w:rFonts w:ascii="Arial" w:hAnsi="Arial" w:cs="Arial"/>
              </w:rPr>
              <w:t>ского устройства АРТ-1Н</w:t>
            </w:r>
          </w:p>
        </w:tc>
      </w:tr>
    </w:tbl>
    <w:p w:rsidR="00B81169" w:rsidRDefault="00B81169" w:rsidP="00B81169">
      <w:pPr>
        <w:shd w:val="clear" w:color="auto" w:fill="FFFFFF"/>
        <w:jc w:val="center"/>
        <w:rPr>
          <w:rFonts w:ascii="Arial" w:hAnsi="Arial" w:cs="Arial"/>
        </w:rPr>
      </w:pPr>
    </w:p>
    <w:p w:rsidR="00B81169" w:rsidRPr="0012148D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12148D">
        <w:rPr>
          <w:rFonts w:ascii="Arial" w:hAnsi="Arial" w:cs="Arial"/>
        </w:rPr>
        <w:t>Схема включения автомати</w:t>
      </w:r>
      <w:r w:rsidRPr="0012148D">
        <w:rPr>
          <w:rFonts w:ascii="Arial" w:hAnsi="Arial" w:cs="Arial"/>
        </w:rPr>
        <w:softHyphen/>
        <w:t xml:space="preserve">ческого регулятора </w:t>
      </w:r>
      <w:r w:rsidRPr="0012148D">
        <w:rPr>
          <w:rFonts w:ascii="Arial" w:hAnsi="Arial" w:cs="Arial"/>
          <w:lang w:val="en-US"/>
        </w:rPr>
        <w:t>APT</w:t>
      </w:r>
      <w:r w:rsidRPr="0012148D">
        <w:rPr>
          <w:rFonts w:ascii="Arial" w:hAnsi="Arial" w:cs="Arial"/>
        </w:rPr>
        <w:t>-</w:t>
      </w:r>
      <w:r>
        <w:rPr>
          <w:rFonts w:ascii="Arial" w:hAnsi="Arial" w:cs="Arial"/>
        </w:rPr>
        <w:t>1</w:t>
      </w:r>
      <w:r w:rsidRPr="0012148D">
        <w:rPr>
          <w:rFonts w:ascii="Arial" w:hAnsi="Arial" w:cs="Arial"/>
          <w:lang w:val="en-US"/>
        </w:rPr>
        <w:t>H</w:t>
      </w:r>
      <w:r>
        <w:rPr>
          <w:rFonts w:ascii="Arial" w:hAnsi="Arial" w:cs="Arial"/>
        </w:rPr>
        <w:t xml:space="preserve"> по</w:t>
      </w:r>
      <w:r>
        <w:rPr>
          <w:rFonts w:ascii="Arial" w:hAnsi="Arial" w:cs="Arial"/>
        </w:rPr>
        <w:softHyphen/>
        <w:t>казана на рис. 6.4</w:t>
      </w:r>
      <w:r w:rsidRPr="0012148D">
        <w:rPr>
          <w:rFonts w:ascii="Arial" w:hAnsi="Arial" w:cs="Arial"/>
        </w:rPr>
        <w:t>. Ко</w:t>
      </w:r>
      <w:r w:rsidRPr="0012148D">
        <w:rPr>
          <w:rFonts w:ascii="Arial" w:hAnsi="Arial" w:cs="Arial"/>
        </w:rPr>
        <w:t>н</w:t>
      </w:r>
      <w:r w:rsidRPr="0012148D">
        <w:rPr>
          <w:rFonts w:ascii="Arial" w:hAnsi="Arial" w:cs="Arial"/>
        </w:rPr>
        <w:t>струк</w:t>
      </w:r>
      <w:r w:rsidRPr="0012148D">
        <w:rPr>
          <w:rFonts w:ascii="Arial" w:hAnsi="Arial" w:cs="Arial"/>
        </w:rPr>
        <w:softHyphen/>
        <w:t>тивно автоматический регуля</w:t>
      </w:r>
      <w:r w:rsidRPr="0012148D">
        <w:rPr>
          <w:rFonts w:ascii="Arial" w:hAnsi="Arial" w:cs="Arial"/>
        </w:rPr>
        <w:softHyphen/>
        <w:t>тор содержит два блока: ко</w:t>
      </w:r>
      <w:r w:rsidRPr="0012148D">
        <w:rPr>
          <w:rFonts w:ascii="Arial" w:hAnsi="Arial" w:cs="Arial"/>
        </w:rPr>
        <w:softHyphen/>
        <w:t>мандный блок (блок а</w:t>
      </w:r>
      <w:r w:rsidRPr="0012148D">
        <w:rPr>
          <w:rFonts w:ascii="Arial" w:hAnsi="Arial" w:cs="Arial"/>
        </w:rPr>
        <w:t>в</w:t>
      </w:r>
      <w:r w:rsidRPr="0012148D">
        <w:rPr>
          <w:rFonts w:ascii="Arial" w:hAnsi="Arial" w:cs="Arial"/>
        </w:rPr>
        <w:t>томати</w:t>
      </w:r>
      <w:r w:rsidRPr="0012148D">
        <w:rPr>
          <w:rFonts w:ascii="Arial" w:hAnsi="Arial" w:cs="Arial"/>
        </w:rPr>
        <w:softHyphen/>
        <w:t>ческого регулирования) КБ и токовую приставку (датчик то</w:t>
      </w:r>
      <w:r w:rsidRPr="0012148D">
        <w:rPr>
          <w:rFonts w:ascii="Arial" w:hAnsi="Arial" w:cs="Arial"/>
        </w:rPr>
        <w:softHyphen/>
        <w:t>ка) Т</w:t>
      </w:r>
      <w:r>
        <w:rPr>
          <w:rFonts w:ascii="Arial" w:hAnsi="Arial" w:cs="Arial"/>
        </w:rPr>
        <w:t>П</w:t>
      </w:r>
      <w:r w:rsidRPr="0012148D">
        <w:rPr>
          <w:rFonts w:ascii="Arial" w:hAnsi="Arial" w:cs="Arial"/>
        </w:rPr>
        <w:t>. Вход блока а</w:t>
      </w:r>
      <w:r w:rsidRPr="0012148D">
        <w:rPr>
          <w:rFonts w:ascii="Arial" w:hAnsi="Arial" w:cs="Arial"/>
        </w:rPr>
        <w:t>в</w:t>
      </w:r>
      <w:r w:rsidRPr="0012148D">
        <w:rPr>
          <w:rFonts w:ascii="Arial" w:hAnsi="Arial" w:cs="Arial"/>
        </w:rPr>
        <w:t>томати</w:t>
      </w:r>
      <w:r w:rsidRPr="0012148D">
        <w:rPr>
          <w:rFonts w:ascii="Arial" w:hAnsi="Arial" w:cs="Arial"/>
        </w:rPr>
        <w:softHyphen/>
        <w:t>ческого регулирования подклю</w:t>
      </w:r>
      <w:r>
        <w:rPr>
          <w:rFonts w:ascii="Arial" w:hAnsi="Arial" w:cs="Arial"/>
        </w:rPr>
        <w:t>чен к трансформатору напряже</w:t>
      </w:r>
      <w:r w:rsidRPr="0012148D">
        <w:rPr>
          <w:rFonts w:ascii="Arial" w:hAnsi="Arial" w:cs="Arial"/>
        </w:rPr>
        <w:t xml:space="preserve">ния ТН, а входы токовой приставки - к трансформаторам тока </w:t>
      </w:r>
      <w:r w:rsidRPr="0012148D">
        <w:rPr>
          <w:rFonts w:ascii="Arial" w:hAnsi="Arial" w:cs="Arial"/>
          <w:lang w:val="en-US"/>
        </w:rPr>
        <w:t>TT</w:t>
      </w:r>
      <w:r>
        <w:rPr>
          <w:rFonts w:ascii="Arial" w:hAnsi="Arial" w:cs="Arial"/>
        </w:rPr>
        <w:t>1</w:t>
      </w:r>
      <w:r w:rsidRPr="0012148D">
        <w:rPr>
          <w:rFonts w:ascii="Arial" w:hAnsi="Arial" w:cs="Arial"/>
        </w:rPr>
        <w:t xml:space="preserve"> и ТТ</w:t>
      </w:r>
      <w:proofErr w:type="gramStart"/>
      <w:r w:rsidRPr="0012148D">
        <w:rPr>
          <w:rFonts w:ascii="Arial" w:hAnsi="Arial" w:cs="Arial"/>
        </w:rPr>
        <w:t>2</w:t>
      </w:r>
      <w:proofErr w:type="gramEnd"/>
      <w:r w:rsidRPr="0012148D">
        <w:rPr>
          <w:rFonts w:ascii="Arial" w:hAnsi="Arial" w:cs="Arial"/>
        </w:rPr>
        <w:t>. Выход автоматического рег</w:t>
      </w:r>
      <w:r w:rsidRPr="0012148D">
        <w:rPr>
          <w:rFonts w:ascii="Arial" w:hAnsi="Arial" w:cs="Arial"/>
        </w:rPr>
        <w:t>у</w:t>
      </w:r>
      <w:r w:rsidRPr="0012148D">
        <w:rPr>
          <w:rFonts w:ascii="Arial" w:hAnsi="Arial" w:cs="Arial"/>
        </w:rPr>
        <w:t>лятора через блок управления БУП пе</w:t>
      </w:r>
      <w:r w:rsidRPr="0012148D">
        <w:rPr>
          <w:rFonts w:ascii="Arial" w:hAnsi="Arial" w:cs="Arial"/>
        </w:rPr>
        <w:softHyphen/>
        <w:t>реключающим устройством связан с перекл</w:t>
      </w:r>
      <w:r w:rsidRPr="0012148D">
        <w:rPr>
          <w:rFonts w:ascii="Arial" w:hAnsi="Arial" w:cs="Arial"/>
        </w:rPr>
        <w:t>ю</w:t>
      </w:r>
      <w:r w:rsidRPr="0012148D">
        <w:rPr>
          <w:rFonts w:ascii="Arial" w:hAnsi="Arial" w:cs="Arial"/>
        </w:rPr>
        <w:t xml:space="preserve">чающим устройством </w:t>
      </w:r>
      <w:r>
        <w:rPr>
          <w:rFonts w:ascii="Arial" w:hAnsi="Arial" w:cs="Arial"/>
        </w:rPr>
        <w:t xml:space="preserve">РПН </w:t>
      </w:r>
      <w:r w:rsidRPr="0012148D">
        <w:rPr>
          <w:rFonts w:ascii="Arial" w:hAnsi="Arial" w:cs="Arial"/>
        </w:rPr>
        <w:t>транс</w:t>
      </w:r>
      <w:r w:rsidRPr="0012148D">
        <w:rPr>
          <w:rFonts w:ascii="Arial" w:hAnsi="Arial" w:cs="Arial"/>
        </w:rPr>
        <w:softHyphen/>
        <w:t>форматора</w:t>
      </w:r>
      <w:proofErr w:type="gramStart"/>
      <w:r w:rsidRPr="0012148D">
        <w:rPr>
          <w:rFonts w:ascii="Arial" w:hAnsi="Arial" w:cs="Arial"/>
        </w:rPr>
        <w:t xml:space="preserve"> Т</w:t>
      </w:r>
      <w:proofErr w:type="gramEnd"/>
      <w:r w:rsidRPr="0012148D">
        <w:rPr>
          <w:rFonts w:ascii="Arial" w:hAnsi="Arial" w:cs="Arial"/>
        </w:rPr>
        <w:t>, напряжение вторичной обмотки которого нужно по</w:t>
      </w:r>
      <w:r w:rsidRPr="0012148D">
        <w:rPr>
          <w:rFonts w:ascii="Arial" w:hAnsi="Arial" w:cs="Arial"/>
        </w:rPr>
        <w:t>д</w:t>
      </w:r>
      <w:r w:rsidRPr="0012148D">
        <w:rPr>
          <w:rFonts w:ascii="Arial" w:hAnsi="Arial" w:cs="Arial"/>
        </w:rPr>
        <w:t>держи</w:t>
      </w:r>
      <w:r w:rsidRPr="0012148D">
        <w:rPr>
          <w:rFonts w:ascii="Arial" w:hAnsi="Arial" w:cs="Arial"/>
        </w:rPr>
        <w:softHyphen/>
        <w:t xml:space="preserve">вать </w:t>
      </w:r>
      <w:r>
        <w:rPr>
          <w:rFonts w:ascii="Arial" w:hAnsi="Arial" w:cs="Arial"/>
        </w:rPr>
        <w:t>на</w:t>
      </w:r>
      <w:r w:rsidRPr="0012148D">
        <w:rPr>
          <w:rFonts w:ascii="Arial" w:hAnsi="Arial" w:cs="Arial"/>
        </w:rPr>
        <w:t xml:space="preserve"> заданном уровне.</w:t>
      </w:r>
    </w:p>
    <w:p w:rsidR="00B81169" w:rsidRPr="0061249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2499">
        <w:rPr>
          <w:rFonts w:ascii="Arial" w:hAnsi="Arial" w:cs="Arial"/>
        </w:rPr>
        <w:t xml:space="preserve">Трансформатор с </w:t>
      </w:r>
      <w:r>
        <w:rPr>
          <w:rFonts w:ascii="Arial" w:hAnsi="Arial" w:cs="Arial"/>
        </w:rPr>
        <w:t xml:space="preserve">устройствами </w:t>
      </w:r>
      <w:r w:rsidRPr="00612499">
        <w:rPr>
          <w:rFonts w:ascii="Arial" w:hAnsi="Arial" w:cs="Arial"/>
        </w:rPr>
        <w:t>РПН поставляется заводами с автоматическим регулятором напряжения (АРНТ). Совместно с трансформатором АРНТ образует авт</w:t>
      </w:r>
      <w:r w:rsidRPr="00612499">
        <w:rPr>
          <w:rFonts w:ascii="Arial" w:hAnsi="Arial" w:cs="Arial"/>
        </w:rPr>
        <w:t>о</w:t>
      </w:r>
      <w:r w:rsidRPr="00612499">
        <w:rPr>
          <w:rFonts w:ascii="Arial" w:hAnsi="Arial" w:cs="Arial"/>
        </w:rPr>
        <w:t>матическую систему регулирования коэффициента транс</w:t>
      </w:r>
      <w:r w:rsidRPr="00612499">
        <w:rPr>
          <w:rFonts w:ascii="Arial" w:hAnsi="Arial" w:cs="Arial"/>
        </w:rPr>
        <w:softHyphen/>
        <w:t>формации. Основными хара</w:t>
      </w:r>
      <w:r w:rsidRPr="00612499">
        <w:rPr>
          <w:rFonts w:ascii="Arial" w:hAnsi="Arial" w:cs="Arial"/>
        </w:rPr>
        <w:t>к</w:t>
      </w:r>
      <w:r w:rsidRPr="00612499">
        <w:rPr>
          <w:rFonts w:ascii="Arial" w:hAnsi="Arial" w:cs="Arial"/>
        </w:rPr>
        <w:t>теристиками автоматической системы ре</w:t>
      </w:r>
      <w:r w:rsidRPr="00612499">
        <w:rPr>
          <w:rFonts w:ascii="Arial" w:hAnsi="Arial" w:cs="Arial"/>
        </w:rPr>
        <w:softHyphen/>
        <w:t>гулирования являются:</w:t>
      </w:r>
    </w:p>
    <w:p w:rsidR="00B81169" w:rsidRPr="00612499" w:rsidRDefault="00B81169" w:rsidP="00B811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- </w:t>
      </w:r>
      <w:r w:rsidRPr="00612499">
        <w:rPr>
          <w:rFonts w:ascii="Arial" w:hAnsi="Arial" w:cs="Arial"/>
          <w:i/>
          <w:iCs/>
        </w:rPr>
        <w:t xml:space="preserve">ступень регулирования </w:t>
      </w:r>
      <w:proofErr w:type="gramStart"/>
      <w:r w:rsidRPr="00612499">
        <w:rPr>
          <w:rFonts w:ascii="Arial" w:hAnsi="Arial" w:cs="Arial"/>
          <w:i/>
          <w:iCs/>
          <w:lang w:val="en-US"/>
        </w:rPr>
        <w:t>U</w:t>
      </w:r>
      <w:proofErr w:type="gramEnd"/>
      <w:r w:rsidRPr="00612499">
        <w:rPr>
          <w:rFonts w:ascii="Arial" w:hAnsi="Arial" w:cs="Arial"/>
          <w:i/>
          <w:iCs/>
          <w:vertAlign w:val="subscript"/>
        </w:rPr>
        <w:t>ст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</w:rPr>
        <w:t xml:space="preserve"> напряжение между двумя ответв</w:t>
      </w:r>
      <w:r w:rsidRPr="00612499">
        <w:rPr>
          <w:rFonts w:ascii="Arial" w:hAnsi="Arial" w:cs="Arial"/>
        </w:rPr>
        <w:softHyphen/>
        <w:t>лениями обмотки, выраженное в процентах от ее номинального на</w:t>
      </w:r>
      <w:r w:rsidRPr="00612499">
        <w:rPr>
          <w:rFonts w:ascii="Arial" w:hAnsi="Arial" w:cs="Arial"/>
        </w:rPr>
        <w:softHyphen/>
        <w:t xml:space="preserve">пряжения; в зависимости от типа трансформатора </w:t>
      </w:r>
      <w:r w:rsidRPr="00612499">
        <w:rPr>
          <w:rFonts w:ascii="Arial" w:hAnsi="Arial" w:cs="Arial"/>
          <w:iCs/>
          <w:lang w:val="en-US"/>
        </w:rPr>
        <w:t>U</w:t>
      </w:r>
      <w:r>
        <w:rPr>
          <w:rFonts w:ascii="Arial" w:hAnsi="Arial" w:cs="Arial"/>
          <w:iCs/>
          <w:vertAlign w:val="subscript"/>
        </w:rPr>
        <w:t>ст</w:t>
      </w:r>
      <w:r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  <w:iCs/>
        </w:rPr>
        <w:t xml:space="preserve">= </w:t>
      </w:r>
      <w:r w:rsidRPr="00612499">
        <w:rPr>
          <w:rFonts w:ascii="Arial" w:hAnsi="Arial" w:cs="Arial"/>
        </w:rPr>
        <w:t>1,25...2,5%;</w:t>
      </w:r>
    </w:p>
    <w:p w:rsidR="00B81169" w:rsidRPr="00612499" w:rsidRDefault="00B81169" w:rsidP="00B811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- </w:t>
      </w:r>
      <w:r w:rsidRPr="00612499">
        <w:rPr>
          <w:rFonts w:ascii="Arial" w:hAnsi="Arial" w:cs="Arial"/>
          <w:i/>
          <w:iCs/>
        </w:rPr>
        <w:t>зона нечувствительности Δ</w:t>
      </w:r>
      <w:proofErr w:type="gramStart"/>
      <w:r w:rsidRPr="00612499">
        <w:rPr>
          <w:rFonts w:ascii="Arial" w:hAnsi="Arial" w:cs="Arial"/>
          <w:i/>
          <w:iCs/>
          <w:lang w:val="en-US"/>
        </w:rPr>
        <w:t>U</w:t>
      </w:r>
      <w:proofErr w:type="gramEnd"/>
      <w:r w:rsidRPr="00612499">
        <w:rPr>
          <w:rFonts w:ascii="Arial" w:hAnsi="Arial" w:cs="Arial"/>
          <w:i/>
          <w:iCs/>
          <w:vertAlign w:val="subscript"/>
        </w:rPr>
        <w:t>нч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</w:rPr>
        <w:t xml:space="preserve"> некоторый диапазон изменения напряжений, при котором не срабатывает автоматический регулятор; зону нечувствительности в</w:t>
      </w:r>
      <w:r w:rsidRPr="00612499">
        <w:rPr>
          <w:rFonts w:ascii="Arial" w:hAnsi="Arial" w:cs="Arial"/>
        </w:rPr>
        <w:t>ы</w:t>
      </w:r>
      <w:r w:rsidRPr="00612499">
        <w:rPr>
          <w:rFonts w:ascii="Arial" w:hAnsi="Arial" w:cs="Arial"/>
        </w:rPr>
        <w:t>ражают в процентах относительно номи</w:t>
      </w:r>
      <w:r w:rsidRPr="00612499">
        <w:rPr>
          <w:rFonts w:ascii="Arial" w:hAnsi="Arial" w:cs="Arial"/>
        </w:rPr>
        <w:softHyphen/>
        <w:t>нального напряжения; для исключения изли</w:t>
      </w:r>
      <w:r w:rsidRPr="00612499">
        <w:rPr>
          <w:rFonts w:ascii="Arial" w:hAnsi="Arial" w:cs="Arial"/>
        </w:rPr>
        <w:t>ш</w:t>
      </w:r>
      <w:r w:rsidRPr="00612499">
        <w:rPr>
          <w:rFonts w:ascii="Arial" w:hAnsi="Arial" w:cs="Arial"/>
        </w:rPr>
        <w:t>них срабатываний регуля</w:t>
      </w:r>
      <w:r w:rsidRPr="00612499">
        <w:rPr>
          <w:rFonts w:ascii="Arial" w:hAnsi="Arial" w:cs="Arial"/>
        </w:rPr>
        <w:softHyphen/>
        <w:t>тора зона нечувствительности должна быть больше ступени рег</w:t>
      </w:r>
      <w:r w:rsidRPr="00612499">
        <w:rPr>
          <w:rFonts w:ascii="Arial" w:hAnsi="Arial" w:cs="Arial"/>
        </w:rPr>
        <w:t>у</w:t>
      </w:r>
      <w:r w:rsidRPr="00612499">
        <w:rPr>
          <w:rFonts w:ascii="Arial" w:hAnsi="Arial" w:cs="Arial"/>
        </w:rPr>
        <w:t>лирова</w:t>
      </w:r>
      <w:r w:rsidRPr="00612499">
        <w:rPr>
          <w:rFonts w:ascii="Arial" w:hAnsi="Arial" w:cs="Arial"/>
        </w:rPr>
        <w:softHyphen/>
        <w:t xml:space="preserve">ния, т. е. </w:t>
      </w:r>
      <w:r w:rsidRPr="00612499">
        <w:rPr>
          <w:rFonts w:ascii="Arial" w:hAnsi="Arial" w:cs="Arial"/>
          <w:iCs/>
        </w:rPr>
        <w:t>Δ</w:t>
      </w:r>
      <w:r w:rsidRPr="00612499">
        <w:rPr>
          <w:rFonts w:ascii="Arial" w:hAnsi="Arial" w:cs="Arial"/>
          <w:iCs/>
          <w:lang w:val="en-US"/>
        </w:rPr>
        <w:t>U</w:t>
      </w:r>
      <w:r w:rsidRPr="00612499">
        <w:rPr>
          <w:rFonts w:ascii="Arial" w:hAnsi="Arial" w:cs="Arial"/>
          <w:iCs/>
          <w:vertAlign w:val="subscript"/>
        </w:rPr>
        <w:t>нч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&gt; </w:t>
      </w:r>
      <w:r w:rsidRPr="00612499">
        <w:rPr>
          <w:rFonts w:ascii="Arial" w:hAnsi="Arial" w:cs="Arial"/>
          <w:iCs/>
          <w:lang w:val="en-US"/>
        </w:rPr>
        <w:t>U</w:t>
      </w:r>
      <w:r w:rsidRPr="00612499">
        <w:rPr>
          <w:rFonts w:ascii="Arial" w:hAnsi="Arial" w:cs="Arial"/>
          <w:iCs/>
          <w:vertAlign w:val="subscript"/>
        </w:rPr>
        <w:t>ст</w:t>
      </w:r>
      <w:r w:rsidRPr="00612499">
        <w:rPr>
          <w:rFonts w:ascii="Arial" w:hAnsi="Arial" w:cs="Arial"/>
          <w:iCs/>
        </w:rPr>
        <w:t>;</w:t>
      </w:r>
    </w:p>
    <w:p w:rsidR="00B81169" w:rsidRPr="00612499" w:rsidRDefault="00B81169" w:rsidP="00B811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- </w:t>
      </w:r>
      <w:r w:rsidRPr="00612499">
        <w:rPr>
          <w:rFonts w:ascii="Arial" w:hAnsi="Arial" w:cs="Arial"/>
          <w:i/>
          <w:iCs/>
        </w:rPr>
        <w:t>точность регулирования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</w:rPr>
        <w:t xml:space="preserve"> показатель, характеризуемый измене</w:t>
      </w:r>
      <w:r w:rsidRPr="00612499">
        <w:rPr>
          <w:rFonts w:ascii="Arial" w:hAnsi="Arial" w:cs="Arial"/>
        </w:rPr>
        <w:softHyphen/>
        <w:t>нием напряж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>ния, равным половине зоны нечувствительности;</w:t>
      </w:r>
    </w:p>
    <w:p w:rsidR="00B81169" w:rsidRPr="00612499" w:rsidRDefault="00B81169" w:rsidP="00B811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- </w:t>
      </w:r>
      <w:r w:rsidRPr="00612499">
        <w:rPr>
          <w:rFonts w:ascii="Arial" w:hAnsi="Arial" w:cs="Arial"/>
          <w:i/>
          <w:iCs/>
        </w:rPr>
        <w:t>выдержка времени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</w:rPr>
        <w:t xml:space="preserve"> параметр, исключающий действие регулято</w:t>
      </w:r>
      <w:r w:rsidRPr="00612499">
        <w:rPr>
          <w:rFonts w:ascii="Arial" w:hAnsi="Arial" w:cs="Arial"/>
        </w:rPr>
        <w:softHyphen/>
        <w:t>ра при кратк</w:t>
      </w:r>
      <w:r w:rsidRPr="00612499">
        <w:rPr>
          <w:rFonts w:ascii="Arial" w:hAnsi="Arial" w:cs="Arial"/>
        </w:rPr>
        <w:t>о</w:t>
      </w:r>
      <w:r w:rsidRPr="00612499">
        <w:rPr>
          <w:rFonts w:ascii="Arial" w:hAnsi="Arial" w:cs="Arial"/>
        </w:rPr>
        <w:t>временных отклонениях напряжения;</w:t>
      </w:r>
    </w:p>
    <w:p w:rsidR="00B81169" w:rsidRPr="00612499" w:rsidRDefault="00B81169" w:rsidP="00B811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- </w:t>
      </w:r>
      <w:r w:rsidRPr="00612499">
        <w:rPr>
          <w:rFonts w:ascii="Arial" w:hAnsi="Arial" w:cs="Arial"/>
          <w:i/>
          <w:iCs/>
        </w:rPr>
        <w:t>уставка регулятора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напряжение, которое должен поддерживать регулятор.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  <w:iCs/>
        </w:rPr>
      </w:pPr>
      <w:r w:rsidRPr="00612499">
        <w:rPr>
          <w:rFonts w:ascii="Arial" w:hAnsi="Arial" w:cs="Arial"/>
        </w:rPr>
        <w:lastRenderedPageBreak/>
        <w:t xml:space="preserve">Процесс регулирования иллюстрируется графиками (рис. </w:t>
      </w:r>
      <w:r>
        <w:rPr>
          <w:rFonts w:ascii="Arial" w:hAnsi="Arial" w:cs="Arial"/>
        </w:rPr>
        <w:t>6.5</w:t>
      </w:r>
      <w:r w:rsidRPr="00612499">
        <w:rPr>
          <w:rFonts w:ascii="Arial" w:hAnsi="Arial" w:cs="Arial"/>
        </w:rPr>
        <w:t>,</w:t>
      </w:r>
      <w:r w:rsidRPr="00612499">
        <w:rPr>
          <w:rFonts w:ascii="Arial" w:hAnsi="Arial" w:cs="Arial"/>
          <w:iCs/>
        </w:rPr>
        <w:t xml:space="preserve">а). </w:t>
      </w:r>
      <w:r w:rsidRPr="00612499">
        <w:rPr>
          <w:rFonts w:ascii="Arial" w:hAnsi="Arial" w:cs="Arial"/>
        </w:rPr>
        <w:t xml:space="preserve">Линией </w:t>
      </w:r>
      <w:r w:rsidRPr="00612499">
        <w:rPr>
          <w:rFonts w:ascii="Arial" w:hAnsi="Arial" w:cs="Arial"/>
          <w:iCs/>
        </w:rPr>
        <w:t xml:space="preserve">3 </w:t>
      </w:r>
      <w:proofErr w:type="gramStart"/>
      <w:r w:rsidRPr="00612499">
        <w:rPr>
          <w:rFonts w:ascii="Arial" w:hAnsi="Arial" w:cs="Arial"/>
        </w:rPr>
        <w:t>обозн</w:t>
      </w:r>
      <w:r w:rsidRPr="00612499">
        <w:rPr>
          <w:rFonts w:ascii="Arial" w:hAnsi="Arial" w:cs="Arial"/>
        </w:rPr>
        <w:t>а</w:t>
      </w:r>
      <w:r w:rsidRPr="00612499">
        <w:rPr>
          <w:rFonts w:ascii="Arial" w:hAnsi="Arial" w:cs="Arial"/>
        </w:rPr>
        <w:t>чена</w:t>
      </w:r>
      <w:proofErr w:type="gramEnd"/>
      <w:r w:rsidRPr="00612499">
        <w:rPr>
          <w:rFonts w:ascii="Arial" w:hAnsi="Arial" w:cs="Arial"/>
        </w:rPr>
        <w:t xml:space="preserve"> уставка регулятора, а линиями 5 и </w:t>
      </w:r>
      <w:r w:rsidRPr="00612499">
        <w:rPr>
          <w:rFonts w:ascii="Arial" w:hAnsi="Arial" w:cs="Arial"/>
          <w:iCs/>
        </w:rPr>
        <w:t xml:space="preserve">1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границы зоны </w:t>
      </w:r>
      <w:r w:rsidRPr="002E6CEF">
        <w:rPr>
          <w:rFonts w:ascii="Arial" w:hAnsi="Arial" w:cs="Arial"/>
        </w:rPr>
        <w:t xml:space="preserve">нечувствительности </w:t>
      </w:r>
      <w:r w:rsidRPr="002E6CEF">
        <w:rPr>
          <w:rFonts w:ascii="Arial" w:hAnsi="Arial" w:cs="Arial"/>
          <w:iCs/>
        </w:rPr>
        <w:t>Δ</w:t>
      </w:r>
      <w:r w:rsidRPr="002E6CEF">
        <w:rPr>
          <w:rFonts w:ascii="Arial" w:hAnsi="Arial" w:cs="Arial"/>
          <w:iCs/>
          <w:lang w:val="en-US"/>
        </w:rPr>
        <w:t>U</w:t>
      </w:r>
      <w:r w:rsidRPr="002E6CEF">
        <w:rPr>
          <w:rFonts w:ascii="Arial" w:hAnsi="Arial" w:cs="Arial"/>
          <w:iCs/>
          <w:vertAlign w:val="subscript"/>
        </w:rPr>
        <w:t>нч</w:t>
      </w:r>
      <w:r w:rsidRPr="00612499">
        <w:rPr>
          <w:rFonts w:ascii="Arial" w:hAnsi="Arial" w:cs="Arial"/>
          <w:iCs/>
        </w:rPr>
        <w:t xml:space="preserve">, </w:t>
      </w:r>
      <w:r w:rsidRPr="00612499">
        <w:rPr>
          <w:rFonts w:ascii="Arial" w:hAnsi="Arial" w:cs="Arial"/>
        </w:rPr>
        <w:t>о</w:t>
      </w:r>
      <w:r w:rsidRPr="00612499">
        <w:rPr>
          <w:rFonts w:ascii="Arial" w:hAnsi="Arial" w:cs="Arial"/>
        </w:rPr>
        <w:t>п</w:t>
      </w:r>
      <w:r w:rsidRPr="00612499">
        <w:rPr>
          <w:rFonts w:ascii="Arial" w:hAnsi="Arial" w:cs="Arial"/>
        </w:rPr>
        <w:t>ределяющие значения напряжения, при которых регулятор приходит в дейс</w:t>
      </w:r>
      <w:r w:rsidRPr="00612499">
        <w:rPr>
          <w:rFonts w:ascii="Arial" w:hAnsi="Arial" w:cs="Arial"/>
        </w:rPr>
        <w:t>т</w:t>
      </w:r>
      <w:r w:rsidRPr="00612499">
        <w:rPr>
          <w:rFonts w:ascii="Arial" w:hAnsi="Arial" w:cs="Arial"/>
        </w:rPr>
        <w:t>вие. Как следует из графиков, требуемое значение напряжения (</w:t>
      </w:r>
      <w:r>
        <w:rPr>
          <w:rFonts w:ascii="Arial" w:hAnsi="Arial" w:cs="Arial"/>
        </w:rPr>
        <w:t>линия</w:t>
      </w:r>
      <w:r w:rsidRPr="00612499">
        <w:rPr>
          <w:rFonts w:ascii="Arial" w:hAnsi="Arial" w:cs="Arial"/>
        </w:rPr>
        <w:t xml:space="preserve"> </w:t>
      </w:r>
      <w:r w:rsidRPr="00612499">
        <w:rPr>
          <w:rFonts w:ascii="Arial" w:hAnsi="Arial" w:cs="Arial"/>
          <w:iCs/>
        </w:rPr>
        <w:t xml:space="preserve">3) </w:t>
      </w:r>
      <w:r w:rsidRPr="00612499">
        <w:rPr>
          <w:rFonts w:ascii="Arial" w:hAnsi="Arial" w:cs="Arial"/>
        </w:rPr>
        <w:t>поддерживается с точно</w:t>
      </w:r>
      <w:r w:rsidRPr="00612499">
        <w:rPr>
          <w:rFonts w:ascii="Arial" w:hAnsi="Arial" w:cs="Arial"/>
        </w:rPr>
        <w:softHyphen/>
        <w:t xml:space="preserve">стью, равной </w:t>
      </w:r>
      <w:r w:rsidRPr="002E6CEF">
        <w:rPr>
          <w:rFonts w:ascii="Arial" w:hAnsi="Arial" w:cs="Arial"/>
          <w:iCs/>
        </w:rPr>
        <w:t>±Δ</w:t>
      </w:r>
      <w:proofErr w:type="gramStart"/>
      <w:r w:rsidRPr="002E6CEF">
        <w:rPr>
          <w:rFonts w:ascii="Arial" w:hAnsi="Arial" w:cs="Arial"/>
          <w:iCs/>
          <w:lang w:val="en-US"/>
        </w:rPr>
        <w:t>U</w:t>
      </w:r>
      <w:proofErr w:type="gramEnd"/>
      <w:r w:rsidRPr="002E6CEF">
        <w:rPr>
          <w:rFonts w:ascii="Arial" w:hAnsi="Arial" w:cs="Arial"/>
          <w:iCs/>
          <w:vertAlign w:val="subscript"/>
        </w:rPr>
        <w:t>нч</w:t>
      </w:r>
      <w:r w:rsidRPr="00612499">
        <w:rPr>
          <w:rFonts w:ascii="Arial" w:hAnsi="Arial" w:cs="Arial"/>
          <w:iCs/>
        </w:rPr>
        <w:t xml:space="preserve">/2. </w:t>
      </w:r>
      <w:r w:rsidRPr="00612499">
        <w:rPr>
          <w:rFonts w:ascii="Arial" w:hAnsi="Arial" w:cs="Arial"/>
        </w:rPr>
        <w:t xml:space="preserve">В общем случае регулятор имеет коэффициент возврата, отличающийся от единицы. На рис. </w:t>
      </w:r>
      <w:r>
        <w:rPr>
          <w:rFonts w:ascii="Arial" w:hAnsi="Arial" w:cs="Arial"/>
        </w:rPr>
        <w:t>6.5</w:t>
      </w:r>
      <w:r w:rsidRPr="00612499">
        <w:rPr>
          <w:rFonts w:ascii="Arial" w:hAnsi="Arial" w:cs="Arial"/>
        </w:rPr>
        <w:t>,</w:t>
      </w:r>
      <w:r w:rsidRPr="00612499">
        <w:rPr>
          <w:rFonts w:ascii="Arial" w:hAnsi="Arial" w:cs="Arial"/>
          <w:iCs/>
        </w:rPr>
        <w:t xml:space="preserve">а </w:t>
      </w:r>
      <w:r w:rsidRPr="00612499">
        <w:rPr>
          <w:rFonts w:ascii="Arial" w:hAnsi="Arial" w:cs="Arial"/>
        </w:rPr>
        <w:t>напряжения воз</w:t>
      </w:r>
      <w:r w:rsidRPr="00612499">
        <w:rPr>
          <w:rFonts w:ascii="Arial" w:hAnsi="Arial" w:cs="Arial"/>
        </w:rPr>
        <w:softHyphen/>
        <w:t>врата изображены штрихов</w:t>
      </w:r>
      <w:r w:rsidRPr="00612499">
        <w:rPr>
          <w:rFonts w:ascii="Arial" w:hAnsi="Arial" w:cs="Arial"/>
        </w:rPr>
        <w:t>ы</w:t>
      </w:r>
      <w:r w:rsidRPr="00612499">
        <w:rPr>
          <w:rFonts w:ascii="Arial" w:hAnsi="Arial" w:cs="Arial"/>
        </w:rPr>
        <w:t xml:space="preserve">ми линиями </w:t>
      </w:r>
      <w:r w:rsidRPr="00612499">
        <w:rPr>
          <w:rFonts w:ascii="Arial" w:hAnsi="Arial" w:cs="Arial"/>
          <w:iCs/>
        </w:rPr>
        <w:t xml:space="preserve">4 </w:t>
      </w:r>
      <w:r w:rsidRPr="00612499">
        <w:rPr>
          <w:rFonts w:ascii="Arial" w:hAnsi="Arial" w:cs="Arial"/>
        </w:rPr>
        <w:t xml:space="preserve">и </w:t>
      </w:r>
      <w:r w:rsidRPr="00612499">
        <w:rPr>
          <w:rFonts w:ascii="Arial" w:hAnsi="Arial" w:cs="Arial"/>
          <w:iCs/>
        </w:rPr>
        <w:t xml:space="preserve">2. 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  <w:noProof/>
        </w:rPr>
        <w:drawing>
          <wp:inline distT="0" distB="0" distL="0" distR="0">
            <wp:extent cx="5537200" cy="4267200"/>
            <wp:effectExtent l="19050" t="0" r="6350" b="0"/>
            <wp:docPr id="9" name="Рисунок 9" descr="6D298A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6D298A56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 r="1836" b="35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7200" cy="426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Рис. 6.5. Автоматическое регулирование коэффициента </w:t>
      </w:r>
    </w:p>
    <w:p w:rsidR="00B81169" w:rsidRPr="00612499" w:rsidRDefault="00B81169" w:rsidP="00B81169">
      <w:pPr>
        <w:shd w:val="clear" w:color="auto" w:fill="FFFFFF"/>
        <w:jc w:val="center"/>
        <w:rPr>
          <w:rFonts w:ascii="Arial" w:hAnsi="Arial" w:cs="Arial"/>
        </w:rPr>
      </w:pPr>
      <w:r>
        <w:rPr>
          <w:rFonts w:ascii="Arial" w:hAnsi="Arial" w:cs="Arial"/>
        </w:rPr>
        <w:t>трансформации трансформ</w:t>
      </w:r>
      <w:r>
        <w:rPr>
          <w:rFonts w:ascii="Arial" w:hAnsi="Arial" w:cs="Arial"/>
        </w:rPr>
        <w:t>а</w:t>
      </w:r>
      <w:r>
        <w:rPr>
          <w:rFonts w:ascii="Arial" w:hAnsi="Arial" w:cs="Arial"/>
        </w:rPr>
        <w:t>тора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</w:rPr>
      </w:pPr>
    </w:p>
    <w:p w:rsidR="00B81169" w:rsidRPr="0061249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2499">
        <w:rPr>
          <w:rFonts w:ascii="Arial" w:hAnsi="Arial" w:cs="Arial"/>
        </w:rPr>
        <w:t>Переключение ответвлений происходит, если время отклонения на</w:t>
      </w:r>
      <w:r w:rsidRPr="00612499">
        <w:rPr>
          <w:rFonts w:ascii="Arial" w:hAnsi="Arial" w:cs="Arial"/>
        </w:rPr>
        <w:softHyphen/>
        <w:t xml:space="preserve">пряжения за пределы зоны нечувствительности превышает выдержку времени регулятора </w:t>
      </w:r>
      <w:r w:rsidRPr="00612499">
        <w:rPr>
          <w:rFonts w:ascii="Arial" w:hAnsi="Arial" w:cs="Arial"/>
          <w:iCs/>
          <w:lang w:val="en-US"/>
        </w:rPr>
        <w:t>t</w:t>
      </w:r>
      <w:r>
        <w:rPr>
          <w:rFonts w:ascii="Arial" w:hAnsi="Arial" w:cs="Arial"/>
          <w:iCs/>
          <w:vertAlign w:val="subscript"/>
        </w:rPr>
        <w:t>1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и время действия приводного механизма </w:t>
      </w:r>
      <w:r>
        <w:rPr>
          <w:rFonts w:ascii="Arial" w:hAnsi="Arial" w:cs="Arial"/>
          <w:lang w:val="en-US"/>
        </w:rPr>
        <w:t>t</w:t>
      </w:r>
      <w:r w:rsidRPr="00612499">
        <w:rPr>
          <w:rFonts w:ascii="Arial" w:hAnsi="Arial" w:cs="Arial"/>
          <w:vertAlign w:val="subscript"/>
        </w:rPr>
        <w:t>2</w:t>
      </w:r>
      <w:r w:rsidRPr="00612499">
        <w:rPr>
          <w:rFonts w:ascii="Arial" w:hAnsi="Arial" w:cs="Arial"/>
        </w:rPr>
        <w:t xml:space="preserve"> вместе взятых. При этом график н</w:t>
      </w:r>
      <w:r w:rsidRPr="00612499">
        <w:rPr>
          <w:rFonts w:ascii="Arial" w:hAnsi="Arial" w:cs="Arial"/>
        </w:rPr>
        <w:t>а</w:t>
      </w:r>
      <w:r w:rsidRPr="00612499">
        <w:rPr>
          <w:rFonts w:ascii="Arial" w:hAnsi="Arial" w:cs="Arial"/>
        </w:rPr>
        <w:t xml:space="preserve">пряжения из точки </w:t>
      </w:r>
      <w:r w:rsidRPr="002E6CEF">
        <w:rPr>
          <w:rFonts w:ascii="Arial" w:hAnsi="Arial" w:cs="Arial"/>
          <w:i/>
          <w:lang w:val="en-US"/>
        </w:rPr>
        <w:t>m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скачкообразно пере</w:t>
      </w:r>
      <w:r w:rsidRPr="00612499">
        <w:rPr>
          <w:rFonts w:ascii="Arial" w:hAnsi="Arial" w:cs="Arial"/>
        </w:rPr>
        <w:softHyphen/>
        <w:t xml:space="preserve">ходит в точку </w:t>
      </w:r>
      <w:r w:rsidRPr="002E6CEF">
        <w:rPr>
          <w:rFonts w:ascii="Arial" w:hAnsi="Arial" w:cs="Arial"/>
          <w:i/>
          <w:lang w:val="en-US"/>
        </w:rPr>
        <w:t>n</w:t>
      </w:r>
      <w:r w:rsidRPr="00612499">
        <w:rPr>
          <w:rFonts w:ascii="Arial" w:hAnsi="Arial" w:cs="Arial"/>
        </w:rPr>
        <w:t>, т. е. напряжение увеличив</w:t>
      </w:r>
      <w:r w:rsidRPr="00612499">
        <w:rPr>
          <w:rFonts w:ascii="Arial" w:hAnsi="Arial" w:cs="Arial"/>
        </w:rPr>
        <w:t>а</w:t>
      </w:r>
      <w:r w:rsidRPr="00612499">
        <w:rPr>
          <w:rFonts w:ascii="Arial" w:hAnsi="Arial" w:cs="Arial"/>
        </w:rPr>
        <w:t xml:space="preserve">ется на ступень регулирования </w:t>
      </w:r>
      <w:proofErr w:type="gramStart"/>
      <w:r w:rsidRPr="00612499">
        <w:rPr>
          <w:rFonts w:ascii="Arial" w:hAnsi="Arial" w:cs="Arial"/>
          <w:iCs/>
          <w:lang w:val="en-US"/>
        </w:rPr>
        <w:t>U</w:t>
      </w:r>
      <w:proofErr w:type="gramEnd"/>
      <w:r>
        <w:rPr>
          <w:rFonts w:ascii="Arial" w:hAnsi="Arial" w:cs="Arial"/>
          <w:iCs/>
          <w:vertAlign w:val="subscript"/>
        </w:rPr>
        <w:t>ст</w:t>
      </w:r>
      <w:r w:rsidRPr="00612499">
        <w:rPr>
          <w:rFonts w:ascii="Arial" w:hAnsi="Arial" w:cs="Arial"/>
          <w:iCs/>
        </w:rPr>
        <w:t xml:space="preserve">. </w:t>
      </w:r>
      <w:r w:rsidRPr="00612499">
        <w:rPr>
          <w:rFonts w:ascii="Arial" w:hAnsi="Arial" w:cs="Arial"/>
        </w:rPr>
        <w:t>При втором срабатывании регулятора переключ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>ния не проис</w:t>
      </w:r>
      <w:r w:rsidRPr="00612499">
        <w:rPr>
          <w:rFonts w:ascii="Arial" w:hAnsi="Arial" w:cs="Arial"/>
        </w:rPr>
        <w:softHyphen/>
        <w:t>ходит, так как время отклонения напряжения</w:t>
      </w:r>
    </w:p>
    <w:p w:rsidR="00B81169" w:rsidRPr="00612499" w:rsidRDefault="00B81169" w:rsidP="00B81169">
      <w:pPr>
        <w:shd w:val="clear" w:color="auto" w:fill="FFFFFF"/>
        <w:jc w:val="center"/>
        <w:rPr>
          <w:rFonts w:ascii="Arial" w:hAnsi="Arial" w:cs="Arial"/>
        </w:rPr>
      </w:pPr>
      <w:proofErr w:type="gramStart"/>
      <w:r>
        <w:rPr>
          <w:rFonts w:ascii="Arial" w:hAnsi="Arial" w:cs="Arial"/>
          <w:bCs/>
          <w:lang w:val="en-US"/>
        </w:rPr>
        <w:t>t</w:t>
      </w:r>
      <w:r w:rsidRPr="00E50CCF">
        <w:rPr>
          <w:rFonts w:ascii="Arial" w:hAnsi="Arial" w:cs="Arial"/>
          <w:bCs/>
          <w:vertAlign w:val="subscript"/>
        </w:rPr>
        <w:t>3</w:t>
      </w:r>
      <w:r w:rsidRPr="00E50CCF">
        <w:rPr>
          <w:rFonts w:ascii="Arial" w:hAnsi="Arial" w:cs="Arial"/>
          <w:bCs/>
        </w:rPr>
        <w:t xml:space="preserve"> </w:t>
      </w:r>
      <w:r w:rsidRPr="00612499">
        <w:rPr>
          <w:rFonts w:ascii="Arial" w:hAnsi="Arial" w:cs="Arial"/>
          <w:bCs/>
        </w:rPr>
        <w:t>&lt;</w:t>
      </w:r>
      <w:r w:rsidRPr="00E50CCF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  <w:lang w:val="en-US"/>
        </w:rPr>
        <w:t>t</w:t>
      </w:r>
      <w:r w:rsidRPr="00E50CCF">
        <w:rPr>
          <w:rFonts w:ascii="Arial" w:hAnsi="Arial" w:cs="Arial"/>
          <w:bCs/>
          <w:vertAlign w:val="subscript"/>
        </w:rPr>
        <w:t>1</w:t>
      </w:r>
      <w:r w:rsidRPr="00E50CCF">
        <w:rPr>
          <w:rFonts w:ascii="Arial" w:hAnsi="Arial" w:cs="Arial"/>
          <w:bCs/>
        </w:rPr>
        <w:t xml:space="preserve"> </w:t>
      </w:r>
      <w:r w:rsidRPr="00612499">
        <w:rPr>
          <w:rFonts w:ascii="Arial" w:hAnsi="Arial" w:cs="Arial"/>
          <w:bCs/>
        </w:rPr>
        <w:t xml:space="preserve">+ </w:t>
      </w:r>
      <w:r>
        <w:rPr>
          <w:rFonts w:ascii="Arial" w:hAnsi="Arial" w:cs="Arial"/>
          <w:bCs/>
          <w:lang w:val="en-US"/>
        </w:rPr>
        <w:t>t</w:t>
      </w:r>
      <w:r w:rsidRPr="00E50CCF">
        <w:rPr>
          <w:rFonts w:ascii="Arial" w:hAnsi="Arial" w:cs="Arial"/>
          <w:bCs/>
          <w:vertAlign w:val="subscript"/>
        </w:rPr>
        <w:t>2</w:t>
      </w:r>
      <w:r w:rsidRPr="00612499">
        <w:rPr>
          <w:rFonts w:ascii="Arial" w:hAnsi="Arial" w:cs="Arial"/>
          <w:bCs/>
          <w:iCs/>
        </w:rPr>
        <w:t>.</w:t>
      </w:r>
      <w:proofErr w:type="gramEnd"/>
    </w:p>
    <w:p w:rsidR="00B81169" w:rsidRPr="0061249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E50CCF">
        <w:rPr>
          <w:rFonts w:ascii="Arial" w:hAnsi="Arial" w:cs="Arial"/>
        </w:rPr>
        <w:t>Очевидно, что увеличение зоны, определяемой разностью напряже</w:t>
      </w:r>
      <w:r w:rsidRPr="00E50CCF">
        <w:rPr>
          <w:rFonts w:ascii="Arial" w:hAnsi="Arial" w:cs="Arial"/>
        </w:rPr>
        <w:softHyphen/>
        <w:t>ний срабат</w:t>
      </w:r>
      <w:r w:rsidRPr="00E50CCF">
        <w:rPr>
          <w:rFonts w:ascii="Arial" w:hAnsi="Arial" w:cs="Arial"/>
        </w:rPr>
        <w:t>ы</w:t>
      </w:r>
      <w:r w:rsidRPr="00E50CCF">
        <w:rPr>
          <w:rFonts w:ascii="Arial" w:hAnsi="Arial" w:cs="Arial"/>
        </w:rPr>
        <w:t xml:space="preserve">вания (линии 5 и </w:t>
      </w:r>
      <w:r w:rsidRPr="00E50CCF">
        <w:rPr>
          <w:rFonts w:ascii="Arial" w:hAnsi="Arial" w:cs="Arial"/>
          <w:iCs/>
        </w:rPr>
        <w:t xml:space="preserve">1) </w:t>
      </w:r>
      <w:r w:rsidRPr="00E50CCF">
        <w:rPr>
          <w:rFonts w:ascii="Arial" w:hAnsi="Arial" w:cs="Arial"/>
        </w:rPr>
        <w:t xml:space="preserve">и возврата (линии </w:t>
      </w:r>
      <w:r w:rsidRPr="00E50CCF">
        <w:rPr>
          <w:rFonts w:ascii="Arial" w:hAnsi="Arial" w:cs="Arial"/>
          <w:iCs/>
        </w:rPr>
        <w:t xml:space="preserve">4 </w:t>
      </w:r>
      <w:r w:rsidRPr="00E50CCF">
        <w:rPr>
          <w:rFonts w:ascii="Arial" w:hAnsi="Arial" w:cs="Arial"/>
        </w:rPr>
        <w:t xml:space="preserve">и </w:t>
      </w:r>
      <w:r w:rsidRPr="00E50CCF">
        <w:rPr>
          <w:rFonts w:ascii="Arial" w:hAnsi="Arial" w:cs="Arial"/>
          <w:iCs/>
        </w:rPr>
        <w:t xml:space="preserve">2) </w:t>
      </w:r>
      <w:r w:rsidRPr="00E50CCF">
        <w:rPr>
          <w:rFonts w:ascii="Arial" w:hAnsi="Arial" w:cs="Arial"/>
        </w:rPr>
        <w:t>регулятора, т. е. снижение коэффициента возврата, приводит к снижению точности автоматического регулирования напряжения.</w:t>
      </w:r>
    </w:p>
    <w:p w:rsidR="00B81169" w:rsidRPr="0061249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E50CCF">
        <w:rPr>
          <w:rFonts w:ascii="Arial" w:hAnsi="Arial" w:cs="Arial"/>
        </w:rPr>
        <w:t>Несмотря на раз</w:t>
      </w:r>
      <w:r w:rsidRPr="00E50CCF">
        <w:rPr>
          <w:rFonts w:ascii="Arial" w:hAnsi="Arial" w:cs="Arial"/>
        </w:rPr>
        <w:softHyphen/>
        <w:t>нообразие выполнения, регуляторы напряжения могут быть представле</w:t>
      </w:r>
      <w:r w:rsidRPr="00E50CCF">
        <w:rPr>
          <w:rFonts w:ascii="Arial" w:hAnsi="Arial" w:cs="Arial"/>
        </w:rPr>
        <w:softHyphen/>
        <w:t xml:space="preserve">ны единой функциональной схемой, содержащей </w:t>
      </w:r>
      <w:proofErr w:type="gramStart"/>
      <w:r w:rsidRPr="00E50CCF">
        <w:rPr>
          <w:rFonts w:ascii="Arial" w:hAnsi="Arial" w:cs="Arial"/>
        </w:rPr>
        <w:t>три функциональные</w:t>
      </w:r>
      <w:proofErr w:type="gramEnd"/>
      <w:r w:rsidRPr="00E50CCF">
        <w:rPr>
          <w:rFonts w:ascii="Arial" w:hAnsi="Arial" w:cs="Arial"/>
        </w:rPr>
        <w:t xml:space="preserve"> части (на рис. </w:t>
      </w:r>
      <w:r>
        <w:rPr>
          <w:rFonts w:ascii="Arial" w:hAnsi="Arial" w:cs="Arial"/>
        </w:rPr>
        <w:t>6</w:t>
      </w:r>
      <w:r w:rsidRPr="00E50CCF">
        <w:rPr>
          <w:rFonts w:ascii="Arial" w:hAnsi="Arial" w:cs="Arial"/>
        </w:rPr>
        <w:t>.</w:t>
      </w:r>
      <w:r>
        <w:rPr>
          <w:rFonts w:ascii="Arial" w:hAnsi="Arial" w:cs="Arial"/>
        </w:rPr>
        <w:t>5</w:t>
      </w:r>
      <w:r w:rsidRPr="00E50CCF">
        <w:rPr>
          <w:rFonts w:ascii="Arial" w:hAnsi="Arial" w:cs="Arial"/>
        </w:rPr>
        <w:t>,</w:t>
      </w:r>
      <w:r w:rsidRPr="00E50CCF">
        <w:rPr>
          <w:rFonts w:ascii="Arial" w:hAnsi="Arial" w:cs="Arial"/>
          <w:iCs/>
        </w:rPr>
        <w:t xml:space="preserve">б </w:t>
      </w:r>
      <w:r w:rsidRPr="00E50CCF">
        <w:rPr>
          <w:rFonts w:ascii="Arial" w:hAnsi="Arial" w:cs="Arial"/>
        </w:rPr>
        <w:t>измерительную ИЧ, логическую ЛЧ и испо</w:t>
      </w:r>
      <w:r w:rsidRPr="00E50CCF">
        <w:rPr>
          <w:rFonts w:ascii="Arial" w:hAnsi="Arial" w:cs="Arial"/>
        </w:rPr>
        <w:t>л</w:t>
      </w:r>
      <w:r w:rsidRPr="00E50CCF">
        <w:rPr>
          <w:rFonts w:ascii="Arial" w:hAnsi="Arial" w:cs="Arial"/>
        </w:rPr>
        <w:t>ни</w:t>
      </w:r>
      <w:r w:rsidRPr="00E50CCF">
        <w:rPr>
          <w:rFonts w:ascii="Arial" w:hAnsi="Arial" w:cs="Arial"/>
        </w:rPr>
        <w:softHyphen/>
        <w:t>тельную ИсЧ).</w:t>
      </w:r>
    </w:p>
    <w:p w:rsidR="00B81169" w:rsidRPr="0061249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2499">
        <w:rPr>
          <w:rFonts w:ascii="Arial" w:hAnsi="Arial" w:cs="Arial"/>
        </w:rPr>
        <w:t xml:space="preserve">Характерным элементом измерительной части является </w:t>
      </w:r>
      <w:r w:rsidRPr="001A1799">
        <w:rPr>
          <w:rFonts w:ascii="Arial" w:hAnsi="Arial" w:cs="Arial"/>
          <w:b/>
          <w:iCs/>
        </w:rPr>
        <w:t>элемент встречного р</w:t>
      </w:r>
      <w:r w:rsidRPr="001A1799">
        <w:rPr>
          <w:rFonts w:ascii="Arial" w:hAnsi="Arial" w:cs="Arial"/>
          <w:b/>
          <w:iCs/>
        </w:rPr>
        <w:t>е</w:t>
      </w:r>
      <w:r w:rsidRPr="001A1799">
        <w:rPr>
          <w:rFonts w:ascii="Arial" w:hAnsi="Arial" w:cs="Arial"/>
          <w:b/>
          <w:iCs/>
        </w:rPr>
        <w:t xml:space="preserve">гулирования </w:t>
      </w:r>
      <w:r w:rsidRPr="001A1799">
        <w:rPr>
          <w:rFonts w:ascii="Arial" w:hAnsi="Arial" w:cs="Arial"/>
          <w:b/>
        </w:rPr>
        <w:t>ЭВР</w:t>
      </w:r>
      <w:r w:rsidRPr="00612499">
        <w:rPr>
          <w:rFonts w:ascii="Arial" w:hAnsi="Arial" w:cs="Arial"/>
        </w:rPr>
        <w:t>, обеспечивающий статическую характери</w:t>
      </w:r>
      <w:r w:rsidRPr="00612499">
        <w:rPr>
          <w:rFonts w:ascii="Arial" w:hAnsi="Arial" w:cs="Arial"/>
        </w:rPr>
        <w:softHyphen/>
        <w:t>стику регулятора. Это н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>обходимо для поддержания напряжения у по</w:t>
      </w:r>
      <w:r w:rsidRPr="00612499">
        <w:rPr>
          <w:rFonts w:ascii="Arial" w:hAnsi="Arial" w:cs="Arial"/>
        </w:rPr>
        <w:softHyphen/>
        <w:t xml:space="preserve">требителя </w:t>
      </w:r>
      <w:proofErr w:type="gramStart"/>
      <w:r w:rsidRPr="00612499">
        <w:rPr>
          <w:rFonts w:ascii="Arial" w:hAnsi="Arial" w:cs="Arial"/>
          <w:iCs/>
          <w:lang w:val="en-US"/>
        </w:rPr>
        <w:t>U</w:t>
      </w:r>
      <w:proofErr w:type="gramEnd"/>
      <w:r>
        <w:rPr>
          <w:rFonts w:ascii="Arial" w:hAnsi="Arial" w:cs="Arial"/>
          <w:iCs/>
          <w:vertAlign w:val="subscript"/>
        </w:rPr>
        <w:t>п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на заданном уровне незав</w:t>
      </w:r>
      <w:r w:rsidRPr="00612499">
        <w:rPr>
          <w:rFonts w:ascii="Arial" w:hAnsi="Arial" w:cs="Arial"/>
        </w:rPr>
        <w:t>и</w:t>
      </w:r>
      <w:r w:rsidRPr="00612499">
        <w:rPr>
          <w:rFonts w:ascii="Arial" w:hAnsi="Arial" w:cs="Arial"/>
        </w:rPr>
        <w:t xml:space="preserve">симо от тока нагрузки </w:t>
      </w:r>
      <w:r w:rsidRPr="008C65D3">
        <w:rPr>
          <w:lang w:val="en-US"/>
        </w:rPr>
        <w:t>I</w:t>
      </w:r>
      <w:r w:rsidRPr="00612499">
        <w:rPr>
          <w:rFonts w:ascii="Arial" w:hAnsi="Arial" w:cs="Arial"/>
          <w:vertAlign w:val="subscript"/>
        </w:rPr>
        <w:t>н</w:t>
      </w:r>
      <w:r w:rsidRPr="00612499">
        <w:rPr>
          <w:rFonts w:ascii="Arial" w:hAnsi="Arial" w:cs="Arial"/>
        </w:rPr>
        <w:t>. На</w:t>
      </w:r>
      <w:r w:rsidRPr="00612499">
        <w:rPr>
          <w:rFonts w:ascii="Arial" w:hAnsi="Arial" w:cs="Arial"/>
        </w:rPr>
        <w:softHyphen/>
        <w:t>пряжен</w:t>
      </w:r>
      <w:r>
        <w:rPr>
          <w:rFonts w:ascii="Arial" w:hAnsi="Arial" w:cs="Arial"/>
        </w:rPr>
        <w:t xml:space="preserve">ие у потребителя </w:t>
      </w:r>
      <w:r w:rsidRPr="008C65D3">
        <w:rPr>
          <w:rFonts w:ascii="Arial" w:hAnsi="Arial" w:cs="Arial"/>
          <w:u w:val="single"/>
          <w:lang w:val="en-US"/>
        </w:rPr>
        <w:t>U</w:t>
      </w:r>
      <w:r w:rsidRPr="00612499">
        <w:rPr>
          <w:rFonts w:ascii="Arial" w:hAnsi="Arial" w:cs="Arial"/>
          <w:vertAlign w:val="subscript"/>
        </w:rPr>
        <w:t>п</w:t>
      </w:r>
      <w:r w:rsidRPr="00612499">
        <w:rPr>
          <w:rFonts w:ascii="Arial" w:hAnsi="Arial" w:cs="Arial"/>
        </w:rPr>
        <w:t xml:space="preserve"> = </w:t>
      </w:r>
      <w:r w:rsidRPr="008C65D3">
        <w:rPr>
          <w:rFonts w:ascii="Arial" w:hAnsi="Arial" w:cs="Arial"/>
          <w:u w:val="single"/>
          <w:lang w:val="en-US"/>
        </w:rPr>
        <w:lastRenderedPageBreak/>
        <w:t>U</w:t>
      </w:r>
      <w:r w:rsidRPr="00612499">
        <w:rPr>
          <w:rFonts w:ascii="Arial" w:hAnsi="Arial" w:cs="Arial"/>
          <w:iCs/>
          <w:vertAlign w:val="subscript"/>
        </w:rPr>
        <w:t>ш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-</w:t>
      </w:r>
      <w:r w:rsidRPr="00612499">
        <w:rPr>
          <w:rFonts w:ascii="Arial" w:hAnsi="Arial" w:cs="Arial"/>
          <w:iCs/>
        </w:rPr>
        <w:t xml:space="preserve"> </w:t>
      </w:r>
      <w:r w:rsidRPr="008C65D3">
        <w:rPr>
          <w:iCs/>
          <w:u w:val="single"/>
          <w:lang w:val="en-US"/>
        </w:rPr>
        <w:t>I</w:t>
      </w:r>
      <w:r>
        <w:rPr>
          <w:rFonts w:ascii="Arial" w:hAnsi="Arial" w:cs="Arial"/>
          <w:iCs/>
          <w:vertAlign w:val="subscript"/>
        </w:rPr>
        <w:t>н</w:t>
      </w:r>
      <w:r>
        <w:rPr>
          <w:rFonts w:ascii="Arial" w:hAnsi="Arial" w:cs="Arial"/>
          <w:iCs/>
        </w:rPr>
        <w:t xml:space="preserve"> ∙ </w:t>
      </w:r>
      <w:r w:rsidRPr="008C65D3">
        <w:rPr>
          <w:rFonts w:ascii="Arial" w:hAnsi="Arial" w:cs="Arial"/>
          <w:iCs/>
          <w:u w:val="single"/>
          <w:lang w:val="en-US"/>
        </w:rPr>
        <w:t>Z</w:t>
      </w:r>
      <w:r>
        <w:rPr>
          <w:rFonts w:ascii="Arial" w:hAnsi="Arial" w:cs="Arial"/>
          <w:iCs/>
          <w:vertAlign w:val="subscript"/>
        </w:rPr>
        <w:t>л</w:t>
      </w:r>
      <w:proofErr w:type="gramStart"/>
      <w:r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  <w:iCs/>
        </w:rPr>
        <w:t>,</w:t>
      </w:r>
      <w:proofErr w:type="gramEnd"/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поэтому с увел</w:t>
      </w:r>
      <w:r w:rsidRPr="00612499">
        <w:rPr>
          <w:rFonts w:ascii="Arial" w:hAnsi="Arial" w:cs="Arial"/>
        </w:rPr>
        <w:t>и</w:t>
      </w:r>
      <w:r w:rsidRPr="00612499">
        <w:rPr>
          <w:rFonts w:ascii="Arial" w:hAnsi="Arial" w:cs="Arial"/>
        </w:rPr>
        <w:t xml:space="preserve">чением </w:t>
      </w:r>
      <w:r w:rsidRPr="008C65D3">
        <w:rPr>
          <w:iCs/>
          <w:u w:val="single"/>
          <w:lang w:val="en-US"/>
        </w:rPr>
        <w:t>I</w:t>
      </w:r>
      <w:r>
        <w:rPr>
          <w:rFonts w:ascii="Arial" w:hAnsi="Arial" w:cs="Arial"/>
          <w:iCs/>
          <w:vertAlign w:val="subscript"/>
        </w:rPr>
        <w:t>н</w:t>
      </w:r>
      <w:r>
        <w:rPr>
          <w:rFonts w:ascii="Arial" w:hAnsi="Arial" w:cs="Arial"/>
          <w:iCs/>
        </w:rPr>
        <w:t xml:space="preserve"> ∙ </w:t>
      </w:r>
      <w:r w:rsidRPr="008C65D3">
        <w:rPr>
          <w:rFonts w:ascii="Arial" w:hAnsi="Arial" w:cs="Arial"/>
          <w:iCs/>
          <w:u w:val="single"/>
          <w:lang w:val="en-US"/>
        </w:rPr>
        <w:t>Z</w:t>
      </w:r>
      <w:r>
        <w:rPr>
          <w:rFonts w:ascii="Arial" w:hAnsi="Arial" w:cs="Arial"/>
          <w:iCs/>
          <w:vertAlign w:val="subscript"/>
        </w:rPr>
        <w:t>л</w:t>
      </w:r>
      <w:r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  <w:iCs/>
          <w:vertAlign w:val="subscript"/>
        </w:rPr>
        <w:t xml:space="preserve"> </w:t>
      </w:r>
      <w:r w:rsidRPr="00612499">
        <w:rPr>
          <w:rFonts w:ascii="Arial" w:hAnsi="Arial" w:cs="Arial"/>
        </w:rPr>
        <w:t xml:space="preserve">необходимо увеличивать и напряжение на шинах 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iCs/>
          <w:vertAlign w:val="subscript"/>
        </w:rPr>
        <w:t>ш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подстанции так,</w:t>
      </w:r>
      <w:r>
        <w:rPr>
          <w:rFonts w:ascii="Arial" w:hAnsi="Arial" w:cs="Arial"/>
        </w:rPr>
        <w:t xml:space="preserve"> </w:t>
      </w:r>
      <w:r w:rsidRPr="00612499">
        <w:rPr>
          <w:rFonts w:ascii="Arial" w:hAnsi="Arial" w:cs="Arial"/>
        </w:rPr>
        <w:t xml:space="preserve">чтобы напряжение </w:t>
      </w:r>
      <w:r>
        <w:rPr>
          <w:rFonts w:ascii="Arial" w:hAnsi="Arial" w:cs="Arial"/>
          <w:lang w:val="en-US"/>
        </w:rPr>
        <w:t>U</w:t>
      </w:r>
      <w:r w:rsidRPr="00612499">
        <w:rPr>
          <w:rFonts w:ascii="Arial" w:hAnsi="Arial" w:cs="Arial"/>
          <w:iCs/>
          <w:vertAlign w:val="subscript"/>
        </w:rPr>
        <w:t>п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оставалось постоянным. </w:t>
      </w:r>
      <w:proofErr w:type="gramStart"/>
      <w:r w:rsidRPr="00612499">
        <w:rPr>
          <w:rFonts w:ascii="Arial" w:hAnsi="Arial" w:cs="Arial"/>
        </w:rPr>
        <w:t>Поэтому элемент встречного регулир</w:t>
      </w:r>
      <w:r w:rsidRPr="00612499">
        <w:rPr>
          <w:rFonts w:ascii="Arial" w:hAnsi="Arial" w:cs="Arial"/>
        </w:rPr>
        <w:t>о</w:t>
      </w:r>
      <w:r w:rsidRPr="00612499">
        <w:rPr>
          <w:rFonts w:ascii="Arial" w:hAnsi="Arial" w:cs="Arial"/>
        </w:rPr>
        <w:t>вания, представляющий собой устройство установ</w:t>
      </w:r>
      <w:r w:rsidRPr="00612499">
        <w:rPr>
          <w:rFonts w:ascii="Arial" w:hAnsi="Arial" w:cs="Arial"/>
        </w:rPr>
        <w:softHyphen/>
        <w:t xml:space="preserve">ки статизма, выполнен по схеме </w:t>
      </w:r>
      <w:r w:rsidRPr="00612499">
        <w:rPr>
          <w:rFonts w:ascii="Arial" w:hAnsi="Arial" w:cs="Arial"/>
          <w:iCs/>
        </w:rPr>
        <w:t>т</w:t>
      </w:r>
      <w:r w:rsidRPr="00612499">
        <w:rPr>
          <w:rFonts w:ascii="Arial" w:hAnsi="Arial" w:cs="Arial"/>
          <w:iCs/>
        </w:rPr>
        <w:t>о</w:t>
      </w:r>
      <w:r w:rsidRPr="00612499">
        <w:rPr>
          <w:rFonts w:ascii="Arial" w:hAnsi="Arial" w:cs="Arial"/>
          <w:iCs/>
        </w:rPr>
        <w:t xml:space="preserve">ковой компенсации, с </w:t>
      </w:r>
      <w:r w:rsidRPr="00612499">
        <w:rPr>
          <w:rFonts w:ascii="Arial" w:hAnsi="Arial" w:cs="Arial"/>
        </w:rPr>
        <w:t>по</w:t>
      </w:r>
      <w:r w:rsidRPr="00612499">
        <w:rPr>
          <w:rFonts w:ascii="Arial" w:hAnsi="Arial" w:cs="Arial"/>
        </w:rPr>
        <w:softHyphen/>
        <w:t xml:space="preserve">мощью которой имитируется падение напряжения </w:t>
      </w:r>
      <w:r w:rsidRPr="008C65D3">
        <w:rPr>
          <w:iCs/>
          <w:u w:val="single"/>
          <w:lang w:val="en-US"/>
        </w:rPr>
        <w:t>I</w:t>
      </w:r>
      <w:r>
        <w:rPr>
          <w:rFonts w:ascii="Arial" w:hAnsi="Arial" w:cs="Arial"/>
          <w:iCs/>
          <w:vertAlign w:val="subscript"/>
        </w:rPr>
        <w:t>н</w:t>
      </w:r>
      <w:r>
        <w:rPr>
          <w:rFonts w:ascii="Arial" w:hAnsi="Arial" w:cs="Arial"/>
          <w:iCs/>
        </w:rPr>
        <w:t xml:space="preserve"> ∙ </w:t>
      </w:r>
      <w:r w:rsidRPr="008C65D3">
        <w:rPr>
          <w:rFonts w:ascii="Arial" w:hAnsi="Arial" w:cs="Arial"/>
          <w:iCs/>
          <w:u w:val="single"/>
          <w:lang w:val="en-US"/>
        </w:rPr>
        <w:t>Z</w:t>
      </w:r>
      <w:r>
        <w:rPr>
          <w:rFonts w:ascii="Arial" w:hAnsi="Arial" w:cs="Arial"/>
          <w:iCs/>
          <w:vertAlign w:val="subscript"/>
        </w:rPr>
        <w:t>л</w:t>
      </w:r>
      <w:r>
        <w:rPr>
          <w:rFonts w:ascii="Arial" w:hAnsi="Arial" w:cs="Arial"/>
          <w:iCs/>
        </w:rPr>
        <w:t xml:space="preserve"> ≈</w:t>
      </w:r>
      <w:r w:rsidRPr="002D4B17">
        <w:rPr>
          <w:rFonts w:ascii="Arial" w:hAnsi="Arial" w:cs="Arial"/>
          <w:iCs/>
        </w:rPr>
        <w:t xml:space="preserve"> </w:t>
      </w:r>
      <w:r w:rsidRPr="008C65D3">
        <w:rPr>
          <w:iCs/>
          <w:u w:val="single"/>
          <w:lang w:val="en-US"/>
        </w:rPr>
        <w:t>I</w:t>
      </w:r>
      <w:r>
        <w:rPr>
          <w:rFonts w:ascii="Arial" w:hAnsi="Arial" w:cs="Arial"/>
          <w:iCs/>
          <w:vertAlign w:val="subscript"/>
        </w:rPr>
        <w:t>н</w:t>
      </w:r>
      <w:r w:rsidRPr="002D4B17">
        <w:rPr>
          <w:rFonts w:ascii="Arial" w:hAnsi="Arial" w:cs="Arial"/>
          <w:iCs/>
          <w:vertAlign w:val="subscript"/>
        </w:rPr>
        <w:t>2</w:t>
      </w:r>
      <w:r>
        <w:rPr>
          <w:rFonts w:ascii="Arial" w:hAnsi="Arial" w:cs="Arial"/>
          <w:iCs/>
        </w:rPr>
        <w:t xml:space="preserve"> ∙ </w:t>
      </w:r>
      <w:r w:rsidRPr="008C65D3">
        <w:rPr>
          <w:rFonts w:ascii="Arial" w:hAnsi="Arial" w:cs="Arial"/>
          <w:iCs/>
          <w:u w:val="single"/>
          <w:lang w:val="en-US"/>
        </w:rPr>
        <w:t>Z</w:t>
      </w:r>
      <w:r>
        <w:rPr>
          <w:rFonts w:ascii="Arial" w:hAnsi="Arial" w:cs="Arial"/>
          <w:iCs/>
          <w:vertAlign w:val="subscript"/>
        </w:rPr>
        <w:t>т.к</w:t>
      </w:r>
      <w:r>
        <w:rPr>
          <w:rFonts w:ascii="Arial" w:hAnsi="Arial" w:cs="Arial"/>
          <w:iCs/>
        </w:rPr>
        <w:t>. С</w:t>
      </w:r>
      <w:r w:rsidRPr="00612499">
        <w:rPr>
          <w:rFonts w:ascii="Arial" w:hAnsi="Arial" w:cs="Arial"/>
        </w:rPr>
        <w:t xml:space="preserve">хема токовой компенсации подключается к трансформаторам тока </w:t>
      </w:r>
      <w:r>
        <w:rPr>
          <w:rFonts w:ascii="Arial" w:hAnsi="Arial" w:cs="Arial"/>
          <w:iCs/>
        </w:rPr>
        <w:t>Т</w:t>
      </w:r>
      <w:r w:rsidRPr="00612499">
        <w:rPr>
          <w:rFonts w:ascii="Arial" w:hAnsi="Arial" w:cs="Arial"/>
          <w:iCs/>
        </w:rPr>
        <w:t xml:space="preserve">А </w:t>
      </w:r>
      <w:r w:rsidRPr="00612499">
        <w:rPr>
          <w:rFonts w:ascii="Arial" w:hAnsi="Arial" w:cs="Arial"/>
        </w:rPr>
        <w:t xml:space="preserve">так, что увеличение тока </w:t>
      </w:r>
      <w:r w:rsidRPr="008C65D3">
        <w:rPr>
          <w:lang w:val="en-US"/>
        </w:rPr>
        <w:t>I</w:t>
      </w:r>
      <w:r w:rsidRPr="00612499">
        <w:rPr>
          <w:rFonts w:ascii="Arial" w:hAnsi="Arial" w:cs="Arial"/>
          <w:vertAlign w:val="subscript"/>
        </w:rPr>
        <w:t>н</w:t>
      </w:r>
      <w:r w:rsidRPr="00612499">
        <w:rPr>
          <w:rFonts w:ascii="Arial" w:hAnsi="Arial" w:cs="Arial"/>
        </w:rPr>
        <w:t xml:space="preserve"> регулятор воспринимает как понижение напря</w:t>
      </w:r>
      <w:r w:rsidRPr="00612499">
        <w:rPr>
          <w:rFonts w:ascii="Arial" w:hAnsi="Arial" w:cs="Arial"/>
        </w:rPr>
        <w:softHyphen/>
        <w:t>жения на шинах и действует в сторону его повыш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>ния.</w:t>
      </w:r>
      <w:proofErr w:type="gramEnd"/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1A1799">
        <w:rPr>
          <w:rFonts w:ascii="Arial" w:hAnsi="Arial" w:cs="Arial"/>
          <w:b/>
          <w:iCs/>
        </w:rPr>
        <w:t xml:space="preserve">Измерительный орган </w:t>
      </w:r>
      <w:r w:rsidRPr="001A1799">
        <w:rPr>
          <w:rFonts w:ascii="Arial" w:hAnsi="Arial" w:cs="Arial"/>
          <w:b/>
        </w:rPr>
        <w:t>напряжения ИОН</w:t>
      </w:r>
      <w:r w:rsidRPr="00612499">
        <w:rPr>
          <w:rFonts w:ascii="Arial" w:hAnsi="Arial" w:cs="Arial"/>
        </w:rPr>
        <w:t xml:space="preserve"> содержит элемент сравне</w:t>
      </w:r>
      <w:r w:rsidRPr="00612499">
        <w:rPr>
          <w:rFonts w:ascii="Arial" w:hAnsi="Arial" w:cs="Arial"/>
        </w:rPr>
        <w:softHyphen/>
        <w:t>ния напряж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 xml:space="preserve">ния ЭС и усилители </w:t>
      </w:r>
      <w:r w:rsidRPr="00612499">
        <w:rPr>
          <w:rFonts w:ascii="Arial" w:hAnsi="Arial" w:cs="Arial"/>
          <w:iCs/>
        </w:rPr>
        <w:t>А</w:t>
      </w:r>
      <w:proofErr w:type="gramStart"/>
      <w:r w:rsidRPr="00612499">
        <w:rPr>
          <w:rFonts w:ascii="Arial" w:hAnsi="Arial" w:cs="Arial"/>
          <w:iCs/>
        </w:rPr>
        <w:t>1</w:t>
      </w:r>
      <w:proofErr w:type="gramEnd"/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и </w:t>
      </w:r>
      <w:r w:rsidRPr="00612499">
        <w:rPr>
          <w:rFonts w:ascii="Arial" w:hAnsi="Arial" w:cs="Arial"/>
          <w:iCs/>
        </w:rPr>
        <w:t xml:space="preserve">А2 </w:t>
      </w:r>
      <w:r w:rsidRPr="00612499">
        <w:rPr>
          <w:rFonts w:ascii="Arial" w:hAnsi="Arial" w:cs="Arial"/>
        </w:rPr>
        <w:t>с релейной характеристикой. Элемент сравнения сравн</w:t>
      </w:r>
      <w:r w:rsidRPr="00612499">
        <w:rPr>
          <w:rFonts w:ascii="Arial" w:hAnsi="Arial" w:cs="Arial"/>
        </w:rPr>
        <w:t>и</w:t>
      </w:r>
      <w:r w:rsidRPr="00612499">
        <w:rPr>
          <w:rFonts w:ascii="Arial" w:hAnsi="Arial" w:cs="Arial"/>
        </w:rPr>
        <w:t xml:space="preserve">вает напряжение </w:t>
      </w:r>
      <w:r w:rsidRPr="001A1799">
        <w:rPr>
          <w:rFonts w:ascii="Arial" w:hAnsi="Arial" w:cs="Arial"/>
          <w:iCs/>
          <w:u w:val="single"/>
          <w:lang w:val="en-US"/>
        </w:rPr>
        <w:t>U</w:t>
      </w:r>
      <w:r>
        <w:rPr>
          <w:rFonts w:ascii="Arial" w:hAnsi="Arial" w:cs="Arial"/>
          <w:iCs/>
          <w:vertAlign w:val="subscript"/>
        </w:rPr>
        <w:t>вх</w:t>
      </w:r>
      <w:r w:rsidRPr="00612499">
        <w:rPr>
          <w:rFonts w:ascii="Arial" w:hAnsi="Arial" w:cs="Arial"/>
          <w:iCs/>
        </w:rPr>
        <w:t xml:space="preserve"> </w:t>
      </w:r>
      <w:r>
        <w:rPr>
          <w:rFonts w:ascii="Arial" w:hAnsi="Arial" w:cs="Arial"/>
          <w:iCs/>
        </w:rPr>
        <w:t>=</w:t>
      </w:r>
      <w:r w:rsidRPr="00612499">
        <w:rPr>
          <w:rFonts w:ascii="Arial" w:hAnsi="Arial" w:cs="Arial"/>
        </w:rPr>
        <w:t xml:space="preserve"> </w:t>
      </w:r>
      <w:r w:rsidRPr="001A1799">
        <w:rPr>
          <w:rFonts w:ascii="Arial" w:hAnsi="Arial" w:cs="Arial"/>
          <w:u w:val="single"/>
          <w:lang w:val="en-US"/>
        </w:rPr>
        <w:t>U</w:t>
      </w:r>
      <w:r w:rsidRPr="00612499">
        <w:rPr>
          <w:rFonts w:ascii="Arial" w:hAnsi="Arial" w:cs="Arial"/>
          <w:iCs/>
          <w:vertAlign w:val="subscript"/>
        </w:rPr>
        <w:t>ш2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- </w:t>
      </w:r>
      <w:r w:rsidRPr="008C65D3">
        <w:rPr>
          <w:iCs/>
          <w:u w:val="single"/>
          <w:lang w:val="en-US"/>
        </w:rPr>
        <w:t>I</w:t>
      </w:r>
      <w:r>
        <w:rPr>
          <w:rFonts w:ascii="Arial" w:hAnsi="Arial" w:cs="Arial"/>
          <w:iCs/>
          <w:vertAlign w:val="subscript"/>
        </w:rPr>
        <w:t>н</w:t>
      </w:r>
      <w:r w:rsidRPr="002D4B17">
        <w:rPr>
          <w:rFonts w:ascii="Arial" w:hAnsi="Arial" w:cs="Arial"/>
          <w:iCs/>
          <w:vertAlign w:val="subscript"/>
        </w:rPr>
        <w:t>2</w:t>
      </w:r>
      <w:r>
        <w:rPr>
          <w:rFonts w:ascii="Arial" w:hAnsi="Arial" w:cs="Arial"/>
          <w:iCs/>
        </w:rPr>
        <w:t xml:space="preserve"> ∙ </w:t>
      </w:r>
      <w:r w:rsidRPr="008C65D3">
        <w:rPr>
          <w:rFonts w:ascii="Arial" w:hAnsi="Arial" w:cs="Arial"/>
          <w:iCs/>
          <w:u w:val="single"/>
          <w:lang w:val="en-US"/>
        </w:rPr>
        <w:t>Z</w:t>
      </w:r>
      <w:r>
        <w:rPr>
          <w:rFonts w:ascii="Arial" w:hAnsi="Arial" w:cs="Arial"/>
          <w:iCs/>
          <w:vertAlign w:val="subscript"/>
        </w:rPr>
        <w:t>т</w:t>
      </w:r>
      <w:proofErr w:type="gramStart"/>
      <w:r>
        <w:rPr>
          <w:rFonts w:ascii="Arial" w:hAnsi="Arial" w:cs="Arial"/>
          <w:iCs/>
          <w:vertAlign w:val="subscript"/>
        </w:rPr>
        <w:t>.к</w:t>
      </w:r>
      <w:proofErr w:type="gramEnd"/>
      <w:r w:rsidRPr="00612499">
        <w:rPr>
          <w:rFonts w:ascii="Arial" w:hAnsi="Arial" w:cs="Arial"/>
        </w:rPr>
        <w:t xml:space="preserve"> с задан</w:t>
      </w:r>
      <w:r w:rsidRPr="00612499">
        <w:rPr>
          <w:rFonts w:ascii="Arial" w:hAnsi="Arial" w:cs="Arial"/>
        </w:rPr>
        <w:softHyphen/>
        <w:t xml:space="preserve">ным напряжением. В зависимости от знака отклонения напряжения </w:t>
      </w:r>
      <w:r>
        <w:rPr>
          <w:rFonts w:ascii="Arial" w:hAnsi="Arial" w:cs="Arial"/>
        </w:rPr>
        <w:t>изменяется его выходной сигнал:</w:t>
      </w:r>
    </w:p>
    <w:p w:rsidR="00B81169" w:rsidRPr="001E4ED5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если напряжение </w:t>
      </w:r>
      <w:proofErr w:type="gramStart"/>
      <w:r>
        <w:rPr>
          <w:rFonts w:ascii="Arial" w:hAnsi="Arial" w:cs="Arial"/>
          <w:lang w:val="en-US"/>
        </w:rPr>
        <w:t>U</w:t>
      </w:r>
      <w:proofErr w:type="gramEnd"/>
      <w:r>
        <w:rPr>
          <w:rFonts w:ascii="Arial" w:hAnsi="Arial" w:cs="Arial"/>
          <w:vertAlign w:val="subscript"/>
        </w:rPr>
        <w:t>п</w:t>
      </w:r>
      <w:r>
        <w:rPr>
          <w:rFonts w:ascii="Arial" w:hAnsi="Arial" w:cs="Arial"/>
        </w:rPr>
        <w:t xml:space="preserve"> становится меньше нижней границы (линия 5) зоны нечу</w:t>
      </w:r>
      <w:r>
        <w:rPr>
          <w:rFonts w:ascii="Arial" w:hAnsi="Arial" w:cs="Arial"/>
        </w:rPr>
        <w:t>в</w:t>
      </w:r>
      <w:r>
        <w:rPr>
          <w:rFonts w:ascii="Arial" w:hAnsi="Arial" w:cs="Arial"/>
        </w:rPr>
        <w:t xml:space="preserve">ствительности </w:t>
      </w:r>
      <w:r w:rsidRPr="002E6CEF">
        <w:rPr>
          <w:rFonts w:ascii="Arial" w:hAnsi="Arial" w:cs="Arial"/>
          <w:iCs/>
        </w:rPr>
        <w:t>Δ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нч</w:t>
      </w:r>
      <w:r>
        <w:rPr>
          <w:rFonts w:ascii="Arial" w:hAnsi="Arial" w:cs="Arial"/>
        </w:rPr>
        <w:t>, то выходной сигнал ЭС будет отрицательным;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если напряжение </w:t>
      </w:r>
      <w:proofErr w:type="gramStart"/>
      <w:r>
        <w:rPr>
          <w:rFonts w:ascii="Arial" w:hAnsi="Arial" w:cs="Arial"/>
          <w:lang w:val="en-US"/>
        </w:rPr>
        <w:t>U</w:t>
      </w:r>
      <w:proofErr w:type="gramEnd"/>
      <w:r>
        <w:rPr>
          <w:rFonts w:ascii="Arial" w:hAnsi="Arial" w:cs="Arial"/>
          <w:vertAlign w:val="subscript"/>
        </w:rPr>
        <w:t>п</w:t>
      </w:r>
      <w:r>
        <w:rPr>
          <w:rFonts w:ascii="Arial" w:hAnsi="Arial" w:cs="Arial"/>
        </w:rPr>
        <w:t xml:space="preserve"> превышает верхнюю границу (линия 1) зоны нечувствител</w:t>
      </w:r>
      <w:r>
        <w:rPr>
          <w:rFonts w:ascii="Arial" w:hAnsi="Arial" w:cs="Arial"/>
        </w:rPr>
        <w:t>ь</w:t>
      </w:r>
      <w:r>
        <w:rPr>
          <w:rFonts w:ascii="Arial" w:hAnsi="Arial" w:cs="Arial"/>
        </w:rPr>
        <w:t xml:space="preserve">ности </w:t>
      </w:r>
      <w:r w:rsidRPr="002E6CEF">
        <w:rPr>
          <w:rFonts w:ascii="Arial" w:hAnsi="Arial" w:cs="Arial"/>
          <w:iCs/>
        </w:rPr>
        <w:t>Δ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нч</w:t>
      </w:r>
      <w:r>
        <w:rPr>
          <w:rFonts w:ascii="Arial" w:hAnsi="Arial" w:cs="Arial"/>
        </w:rPr>
        <w:t>, то выходной сигнал ЭС будет положительным;</w:t>
      </w:r>
    </w:p>
    <w:p w:rsidR="00B81169" w:rsidRPr="00FA5876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если напряжение </w:t>
      </w:r>
      <w:proofErr w:type="gramStart"/>
      <w:r>
        <w:rPr>
          <w:rFonts w:ascii="Arial" w:hAnsi="Arial" w:cs="Arial"/>
          <w:lang w:val="en-US"/>
        </w:rPr>
        <w:t>U</w:t>
      </w:r>
      <w:proofErr w:type="gramEnd"/>
      <w:r>
        <w:rPr>
          <w:rFonts w:ascii="Arial" w:hAnsi="Arial" w:cs="Arial"/>
          <w:vertAlign w:val="subscript"/>
        </w:rPr>
        <w:t xml:space="preserve">п </w:t>
      </w:r>
      <w:r w:rsidRPr="00FA5876">
        <w:rPr>
          <w:rFonts w:ascii="Arial" w:hAnsi="Arial" w:cs="Arial"/>
        </w:rPr>
        <w:t>находится внутри зоны нечувствительности</w:t>
      </w:r>
      <w:r w:rsidRPr="00FA5876">
        <w:rPr>
          <w:rFonts w:ascii="Arial" w:hAnsi="Arial" w:cs="Arial"/>
          <w:iCs/>
        </w:rPr>
        <w:t xml:space="preserve"> </w:t>
      </w:r>
      <w:r w:rsidRPr="002E6CEF">
        <w:rPr>
          <w:rFonts w:ascii="Arial" w:hAnsi="Arial" w:cs="Arial"/>
          <w:iCs/>
        </w:rPr>
        <w:t>Δ</w:t>
      </w:r>
      <w:r>
        <w:rPr>
          <w:rFonts w:ascii="Arial" w:hAnsi="Arial" w:cs="Arial"/>
          <w:lang w:val="en-US"/>
        </w:rPr>
        <w:t>U</w:t>
      </w:r>
      <w:r>
        <w:rPr>
          <w:rFonts w:ascii="Arial" w:hAnsi="Arial" w:cs="Arial"/>
          <w:vertAlign w:val="subscript"/>
        </w:rPr>
        <w:t>нч</w:t>
      </w:r>
      <w:r>
        <w:rPr>
          <w:rFonts w:ascii="Arial" w:hAnsi="Arial" w:cs="Arial"/>
        </w:rPr>
        <w:t>, то выхо</w:t>
      </w:r>
      <w:r>
        <w:rPr>
          <w:rFonts w:ascii="Arial" w:hAnsi="Arial" w:cs="Arial"/>
        </w:rPr>
        <w:t>д</w:t>
      </w:r>
      <w:r>
        <w:rPr>
          <w:rFonts w:ascii="Arial" w:hAnsi="Arial" w:cs="Arial"/>
        </w:rPr>
        <w:t>ной сигнал ЭС равен нулю.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  <w:iCs/>
        </w:rPr>
      </w:pPr>
      <w:r w:rsidRPr="006124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С</w:t>
      </w:r>
      <w:r w:rsidRPr="00612499">
        <w:rPr>
          <w:rFonts w:ascii="Arial" w:hAnsi="Arial" w:cs="Arial"/>
        </w:rPr>
        <w:t>оответств</w:t>
      </w:r>
      <w:r>
        <w:rPr>
          <w:rFonts w:ascii="Arial" w:hAnsi="Arial" w:cs="Arial"/>
        </w:rPr>
        <w:t>енно в первом случае меняет свой выходной сигнал только первый</w:t>
      </w:r>
      <w:r w:rsidRPr="00612499">
        <w:rPr>
          <w:rFonts w:ascii="Arial" w:hAnsi="Arial" w:cs="Arial"/>
        </w:rPr>
        <w:t xml:space="preserve"> усилител</w:t>
      </w:r>
      <w:r>
        <w:rPr>
          <w:rFonts w:ascii="Arial" w:hAnsi="Arial" w:cs="Arial"/>
        </w:rPr>
        <w:t>ь</w:t>
      </w:r>
      <w:r w:rsidRPr="00612499">
        <w:rPr>
          <w:rFonts w:ascii="Arial" w:hAnsi="Arial" w:cs="Arial"/>
        </w:rPr>
        <w:t xml:space="preserve"> </w:t>
      </w:r>
      <w:r w:rsidRPr="00612499">
        <w:rPr>
          <w:rFonts w:ascii="Arial" w:hAnsi="Arial" w:cs="Arial"/>
          <w:iCs/>
        </w:rPr>
        <w:t>А</w:t>
      </w:r>
      <w:proofErr w:type="gramStart"/>
      <w:r w:rsidRPr="00612499">
        <w:rPr>
          <w:rFonts w:ascii="Arial" w:hAnsi="Arial" w:cs="Arial"/>
          <w:iCs/>
        </w:rPr>
        <w:t>1</w:t>
      </w:r>
      <w:proofErr w:type="gramEnd"/>
      <w:r>
        <w:rPr>
          <w:rFonts w:ascii="Arial" w:hAnsi="Arial" w:cs="Arial"/>
          <w:iCs/>
        </w:rPr>
        <w:t>, во втором случае - только</w:t>
      </w:r>
      <w:r w:rsidRPr="00612499">
        <w:rPr>
          <w:rFonts w:ascii="Arial" w:hAnsi="Arial" w:cs="Arial"/>
        </w:rPr>
        <w:t xml:space="preserve"> </w:t>
      </w:r>
      <w:r w:rsidRPr="00612499">
        <w:rPr>
          <w:rFonts w:ascii="Arial" w:hAnsi="Arial" w:cs="Arial"/>
          <w:iCs/>
        </w:rPr>
        <w:t>А2</w:t>
      </w:r>
      <w:r>
        <w:rPr>
          <w:rFonts w:ascii="Arial" w:hAnsi="Arial" w:cs="Arial"/>
          <w:iCs/>
        </w:rPr>
        <w:t>, а в третьем случае выходные сигналы усилителей А1 и А2 остаются без изменения</w:t>
      </w:r>
      <w:r w:rsidRPr="00612499">
        <w:rPr>
          <w:rFonts w:ascii="Arial" w:hAnsi="Arial" w:cs="Arial"/>
          <w:iCs/>
        </w:rPr>
        <w:t xml:space="preserve">. 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FA5876">
        <w:rPr>
          <w:rFonts w:ascii="Arial" w:hAnsi="Arial" w:cs="Arial"/>
          <w:b/>
          <w:iCs/>
        </w:rPr>
        <w:t>Логическая часть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содержит элемент в</w:t>
      </w:r>
      <w:r w:rsidRPr="00612499">
        <w:rPr>
          <w:rFonts w:ascii="Arial" w:hAnsi="Arial" w:cs="Arial"/>
        </w:rPr>
        <w:t>ы</w:t>
      </w:r>
      <w:r w:rsidRPr="00612499">
        <w:rPr>
          <w:rFonts w:ascii="Arial" w:hAnsi="Arial" w:cs="Arial"/>
        </w:rPr>
        <w:t xml:space="preserve">держки времени </w:t>
      </w:r>
      <w:r>
        <w:rPr>
          <w:rFonts w:ascii="Arial" w:hAnsi="Arial" w:cs="Arial"/>
        </w:rPr>
        <w:t>ЭВ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>и эле</w:t>
      </w:r>
      <w:r w:rsidRPr="00612499">
        <w:rPr>
          <w:rFonts w:ascii="Arial" w:hAnsi="Arial" w:cs="Arial"/>
        </w:rPr>
        <w:softHyphen/>
        <w:t>менты ИЛИ, И. Выдержка времени необходима для исключения дейст</w:t>
      </w:r>
      <w:r w:rsidRPr="00612499">
        <w:rPr>
          <w:rFonts w:ascii="Arial" w:hAnsi="Arial" w:cs="Arial"/>
        </w:rPr>
        <w:softHyphen/>
        <w:t>вия регулятора при кратковр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 xml:space="preserve">менных изменениях напряжения. Уставку по времени выбирают </w:t>
      </w:r>
      <w:proofErr w:type="gramStart"/>
      <w:r w:rsidRPr="00612499">
        <w:rPr>
          <w:rFonts w:ascii="Arial" w:hAnsi="Arial" w:cs="Arial"/>
        </w:rPr>
        <w:t>такой</w:t>
      </w:r>
      <w:proofErr w:type="gramEnd"/>
      <w:r w:rsidRPr="00612499">
        <w:rPr>
          <w:rFonts w:ascii="Arial" w:hAnsi="Arial" w:cs="Arial"/>
        </w:rPr>
        <w:t>, чтобы обесп</w:t>
      </w:r>
      <w:r w:rsidRPr="00612499">
        <w:rPr>
          <w:rFonts w:ascii="Arial" w:hAnsi="Arial" w:cs="Arial"/>
        </w:rPr>
        <w:t>е</w:t>
      </w:r>
      <w:r w:rsidRPr="00612499">
        <w:rPr>
          <w:rFonts w:ascii="Arial" w:hAnsi="Arial" w:cs="Arial"/>
        </w:rPr>
        <w:t>чить качественное регулиро</w:t>
      </w:r>
      <w:r w:rsidRPr="00612499">
        <w:rPr>
          <w:rFonts w:ascii="Arial" w:hAnsi="Arial" w:cs="Arial"/>
        </w:rPr>
        <w:softHyphen/>
        <w:t>вание напряжения при минимально возможном к</w:t>
      </w:r>
      <w:r w:rsidRPr="00612499">
        <w:rPr>
          <w:rFonts w:ascii="Arial" w:hAnsi="Arial" w:cs="Arial"/>
        </w:rPr>
        <w:t>о</w:t>
      </w:r>
      <w:r w:rsidRPr="00612499">
        <w:rPr>
          <w:rFonts w:ascii="Arial" w:hAnsi="Arial" w:cs="Arial"/>
        </w:rPr>
        <w:t>личестве переключе</w:t>
      </w:r>
      <w:r w:rsidRPr="00612499">
        <w:rPr>
          <w:rFonts w:ascii="Arial" w:hAnsi="Arial" w:cs="Arial"/>
        </w:rPr>
        <w:softHyphen/>
        <w:t>ний в сутки. В зависимости от графика изменения напряжения на под</w:t>
      </w:r>
      <w:r w:rsidRPr="00612499">
        <w:rPr>
          <w:rFonts w:ascii="Arial" w:hAnsi="Arial" w:cs="Arial"/>
        </w:rPr>
        <w:softHyphen/>
        <w:t xml:space="preserve">станции уставка по времени принимается в пределах </w:t>
      </w:r>
      <w:r>
        <w:rPr>
          <w:rFonts w:ascii="Arial" w:hAnsi="Arial" w:cs="Arial"/>
          <w:lang w:val="en-US"/>
        </w:rPr>
        <w:t>t</w:t>
      </w:r>
      <w:r>
        <w:rPr>
          <w:rFonts w:ascii="Arial" w:hAnsi="Arial" w:cs="Arial"/>
          <w:vertAlign w:val="subscript"/>
        </w:rPr>
        <w:t>1</w:t>
      </w:r>
      <w:r w:rsidRPr="00612499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=</w:t>
      </w:r>
      <w:r w:rsidRPr="00612499">
        <w:rPr>
          <w:rFonts w:ascii="Arial" w:hAnsi="Arial" w:cs="Arial"/>
        </w:rPr>
        <w:t xml:space="preserve"> 1...5 мин. Эле</w:t>
      </w:r>
      <w:r w:rsidRPr="00612499">
        <w:rPr>
          <w:rFonts w:ascii="Arial" w:hAnsi="Arial" w:cs="Arial"/>
        </w:rPr>
        <w:softHyphen/>
        <w:t xml:space="preserve">менты ИЛИ, И выполняют соответствующие логические операции, обеспечивающие </w:t>
      </w:r>
      <w:r>
        <w:rPr>
          <w:rFonts w:ascii="Arial" w:hAnsi="Arial" w:cs="Arial"/>
        </w:rPr>
        <w:t>строго опред</w:t>
      </w:r>
      <w:r>
        <w:rPr>
          <w:rFonts w:ascii="Arial" w:hAnsi="Arial" w:cs="Arial"/>
        </w:rPr>
        <w:t>е</w:t>
      </w:r>
      <w:r>
        <w:rPr>
          <w:rFonts w:ascii="Arial" w:hAnsi="Arial" w:cs="Arial"/>
        </w:rPr>
        <w:t xml:space="preserve">ленное направление переключения устройства РПН. </w:t>
      </w:r>
    </w:p>
    <w:p w:rsidR="00B81169" w:rsidRPr="0061249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FA5876">
        <w:rPr>
          <w:rFonts w:ascii="Arial" w:hAnsi="Arial" w:cs="Arial"/>
          <w:b/>
          <w:iCs/>
        </w:rPr>
        <w:t>Исполнительная часть</w:t>
      </w:r>
      <w:r w:rsidRPr="00612499">
        <w:rPr>
          <w:rFonts w:ascii="Arial" w:hAnsi="Arial" w:cs="Arial"/>
          <w:iCs/>
        </w:rPr>
        <w:t xml:space="preserve"> </w:t>
      </w:r>
      <w:r w:rsidRPr="00612499">
        <w:rPr>
          <w:rFonts w:ascii="Arial" w:hAnsi="Arial" w:cs="Arial"/>
        </w:rPr>
        <w:t xml:space="preserve">содержит реле </w:t>
      </w:r>
      <w:r w:rsidRPr="00612499">
        <w:rPr>
          <w:rFonts w:ascii="Arial" w:hAnsi="Arial" w:cs="Arial"/>
          <w:iCs/>
          <w:lang w:val="en-US"/>
        </w:rPr>
        <w:t>KL</w:t>
      </w:r>
      <w:r w:rsidRPr="00612499">
        <w:rPr>
          <w:rFonts w:ascii="Arial" w:hAnsi="Arial" w:cs="Arial"/>
          <w:iCs/>
        </w:rPr>
        <w:t xml:space="preserve">1 </w:t>
      </w:r>
      <w:r w:rsidRPr="00612499">
        <w:rPr>
          <w:rFonts w:ascii="Arial" w:hAnsi="Arial" w:cs="Arial"/>
        </w:rPr>
        <w:t xml:space="preserve">и </w:t>
      </w:r>
      <w:r w:rsidRPr="00612499">
        <w:rPr>
          <w:rFonts w:ascii="Arial" w:hAnsi="Arial" w:cs="Arial"/>
          <w:iCs/>
          <w:lang w:val="en-US"/>
        </w:rPr>
        <w:t>KL</w:t>
      </w:r>
      <w:r w:rsidRPr="00612499">
        <w:rPr>
          <w:rFonts w:ascii="Arial" w:hAnsi="Arial" w:cs="Arial"/>
          <w:iCs/>
        </w:rPr>
        <w:t xml:space="preserve">2, </w:t>
      </w:r>
      <w:r w:rsidRPr="00612499">
        <w:rPr>
          <w:rFonts w:ascii="Arial" w:hAnsi="Arial" w:cs="Arial"/>
        </w:rPr>
        <w:t>при срабатывании которых создаются воздействия на привод переключателя ответвлени</w:t>
      </w:r>
      <w:r>
        <w:rPr>
          <w:rFonts w:ascii="Arial" w:hAnsi="Arial" w:cs="Arial"/>
        </w:rPr>
        <w:t>й РПН</w:t>
      </w:r>
      <w:r w:rsidRPr="00612499">
        <w:rPr>
          <w:rFonts w:ascii="Arial" w:hAnsi="Arial" w:cs="Arial"/>
        </w:rPr>
        <w:t>. Регулятор дейс</w:t>
      </w:r>
      <w:r w:rsidRPr="00612499">
        <w:rPr>
          <w:rFonts w:ascii="Arial" w:hAnsi="Arial" w:cs="Arial"/>
        </w:rPr>
        <w:t>т</w:t>
      </w:r>
      <w:r w:rsidRPr="00612499">
        <w:rPr>
          <w:rFonts w:ascii="Arial" w:hAnsi="Arial" w:cs="Arial"/>
        </w:rPr>
        <w:t>вует так, что при по</w:t>
      </w:r>
      <w:r>
        <w:rPr>
          <w:rFonts w:ascii="Arial" w:hAnsi="Arial" w:cs="Arial"/>
        </w:rPr>
        <w:t>нижении</w:t>
      </w:r>
      <w:r w:rsidRPr="00612499">
        <w:rPr>
          <w:rFonts w:ascii="Arial" w:hAnsi="Arial" w:cs="Arial"/>
        </w:rPr>
        <w:t xml:space="preserve"> напряжения срабатывает реле </w:t>
      </w:r>
      <w:r w:rsidRPr="00612499">
        <w:rPr>
          <w:rFonts w:ascii="Arial" w:hAnsi="Arial" w:cs="Arial"/>
          <w:iCs/>
          <w:lang w:val="en-US"/>
        </w:rPr>
        <w:t>KL</w:t>
      </w:r>
      <w:r>
        <w:rPr>
          <w:rFonts w:ascii="Arial" w:hAnsi="Arial" w:cs="Arial"/>
          <w:iCs/>
        </w:rPr>
        <w:t>1</w:t>
      </w:r>
      <w:r w:rsidRPr="00612499">
        <w:rPr>
          <w:rFonts w:ascii="Arial" w:hAnsi="Arial" w:cs="Arial"/>
          <w:iCs/>
        </w:rPr>
        <w:t xml:space="preserve">, </w:t>
      </w:r>
      <w:r w:rsidRPr="00612499">
        <w:rPr>
          <w:rFonts w:ascii="Arial" w:hAnsi="Arial" w:cs="Arial"/>
        </w:rPr>
        <w:t>а при по</w:t>
      </w:r>
      <w:r>
        <w:rPr>
          <w:rFonts w:ascii="Arial" w:hAnsi="Arial" w:cs="Arial"/>
        </w:rPr>
        <w:t>выше</w:t>
      </w:r>
      <w:r w:rsidRPr="00612499">
        <w:rPr>
          <w:rFonts w:ascii="Arial" w:hAnsi="Arial" w:cs="Arial"/>
        </w:rPr>
        <w:t>нии н</w:t>
      </w:r>
      <w:r w:rsidRPr="00612499">
        <w:rPr>
          <w:rFonts w:ascii="Arial" w:hAnsi="Arial" w:cs="Arial"/>
        </w:rPr>
        <w:t>а</w:t>
      </w:r>
      <w:r w:rsidRPr="00612499">
        <w:rPr>
          <w:rFonts w:ascii="Arial" w:hAnsi="Arial" w:cs="Arial"/>
        </w:rPr>
        <w:t xml:space="preserve">пряжения </w:t>
      </w:r>
      <w:r>
        <w:rPr>
          <w:rFonts w:ascii="Arial" w:hAnsi="Arial" w:cs="Arial"/>
        </w:rPr>
        <w:t>-</w:t>
      </w:r>
      <w:r w:rsidRPr="00612499">
        <w:rPr>
          <w:rFonts w:ascii="Arial" w:hAnsi="Arial" w:cs="Arial"/>
        </w:rPr>
        <w:t xml:space="preserve"> реле </w:t>
      </w:r>
      <w:r w:rsidRPr="00612499">
        <w:rPr>
          <w:rFonts w:ascii="Arial" w:hAnsi="Arial" w:cs="Arial"/>
          <w:iCs/>
          <w:lang w:val="en-US"/>
        </w:rPr>
        <w:t>KL</w:t>
      </w:r>
      <w:r>
        <w:rPr>
          <w:rFonts w:ascii="Arial" w:hAnsi="Arial" w:cs="Arial"/>
          <w:iCs/>
        </w:rPr>
        <w:t>2</w:t>
      </w:r>
      <w:r w:rsidRPr="00612499">
        <w:rPr>
          <w:rFonts w:ascii="Arial" w:hAnsi="Arial" w:cs="Arial"/>
          <w:iCs/>
        </w:rPr>
        <w:t>.</w:t>
      </w:r>
    </w:p>
    <w:p w:rsidR="00B81169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12148D">
        <w:rPr>
          <w:rFonts w:ascii="Arial" w:hAnsi="Arial" w:cs="Arial"/>
        </w:rPr>
        <w:t>Измерительный орган автоматического регулятора может реагировать как на а</w:t>
      </w:r>
      <w:r w:rsidRPr="0012148D">
        <w:rPr>
          <w:rFonts w:ascii="Arial" w:hAnsi="Arial" w:cs="Arial"/>
        </w:rPr>
        <w:t>м</w:t>
      </w:r>
      <w:r w:rsidRPr="0012148D">
        <w:rPr>
          <w:rFonts w:ascii="Arial" w:hAnsi="Arial" w:cs="Arial"/>
        </w:rPr>
        <w:t>плитудное, так и на среднее значение сети. Ранее выпускавшиеся регуляторы типа БАУРПН реагировали на ам</w:t>
      </w:r>
      <w:r w:rsidRPr="0012148D">
        <w:rPr>
          <w:rFonts w:ascii="Arial" w:hAnsi="Arial" w:cs="Arial"/>
        </w:rPr>
        <w:softHyphen/>
        <w:t>плитудное значение переменного напряжения. Наличие высших гармоник в кривой напряжения (</w:t>
      </w:r>
      <w:proofErr w:type="gramStart"/>
      <w:r w:rsidRPr="0012148D">
        <w:rPr>
          <w:rFonts w:ascii="Arial" w:hAnsi="Arial" w:cs="Arial"/>
        </w:rPr>
        <w:t>например</w:t>
      </w:r>
      <w:proofErr w:type="gramEnd"/>
      <w:r w:rsidRPr="0012148D">
        <w:rPr>
          <w:rFonts w:ascii="Arial" w:hAnsi="Arial" w:cs="Arial"/>
        </w:rPr>
        <w:t xml:space="preserve"> от тиристорных преобразов</w:t>
      </w:r>
      <w:r w:rsidRPr="0012148D">
        <w:rPr>
          <w:rFonts w:ascii="Arial" w:hAnsi="Arial" w:cs="Arial"/>
        </w:rPr>
        <w:t>а</w:t>
      </w:r>
      <w:r w:rsidRPr="0012148D">
        <w:rPr>
          <w:rFonts w:ascii="Arial" w:hAnsi="Arial" w:cs="Arial"/>
        </w:rPr>
        <w:t>те</w:t>
      </w:r>
      <w:r w:rsidRPr="0012148D">
        <w:rPr>
          <w:rFonts w:ascii="Arial" w:hAnsi="Arial" w:cs="Arial"/>
        </w:rPr>
        <w:softHyphen/>
        <w:t xml:space="preserve">лей) приводит к погрешности регулирования 3...5 </w:t>
      </w:r>
      <w:r w:rsidRPr="0012148D">
        <w:rPr>
          <w:rFonts w:ascii="Arial" w:hAnsi="Arial" w:cs="Arial"/>
          <w:iCs/>
        </w:rPr>
        <w:t xml:space="preserve">%. </w:t>
      </w:r>
      <w:r w:rsidRPr="0012148D">
        <w:rPr>
          <w:rFonts w:ascii="Arial" w:hAnsi="Arial" w:cs="Arial"/>
        </w:rPr>
        <w:t>Поэтому выпускаемые в настоящее время ав</w:t>
      </w:r>
      <w:r w:rsidRPr="0012148D">
        <w:rPr>
          <w:rFonts w:ascii="Arial" w:hAnsi="Arial" w:cs="Arial"/>
        </w:rPr>
        <w:softHyphen/>
        <w:t xml:space="preserve">томатические регуляторы типа </w:t>
      </w:r>
      <w:r w:rsidRPr="0012148D">
        <w:rPr>
          <w:rFonts w:ascii="Arial" w:hAnsi="Arial" w:cs="Arial"/>
          <w:lang w:val="en-US"/>
        </w:rPr>
        <w:t>APT</w:t>
      </w:r>
      <w:r w:rsidRPr="0012148D">
        <w:rPr>
          <w:rFonts w:ascii="Arial" w:hAnsi="Arial" w:cs="Arial"/>
        </w:rPr>
        <w:t>-1</w:t>
      </w:r>
      <w:r w:rsidRPr="0012148D">
        <w:rPr>
          <w:rFonts w:ascii="Arial" w:hAnsi="Arial" w:cs="Arial"/>
          <w:lang w:val="en-US"/>
        </w:rPr>
        <w:t>H</w:t>
      </w:r>
      <w:r w:rsidRPr="0012148D">
        <w:rPr>
          <w:rFonts w:ascii="Arial" w:hAnsi="Arial" w:cs="Arial"/>
        </w:rPr>
        <w:t xml:space="preserve"> измеряют среднее зна</w:t>
      </w:r>
      <w:r w:rsidRPr="0012148D">
        <w:rPr>
          <w:rFonts w:ascii="Arial" w:hAnsi="Arial" w:cs="Arial"/>
        </w:rPr>
        <w:softHyphen/>
        <w:t xml:space="preserve">чение </w:t>
      </w:r>
      <w:r w:rsidRPr="0012148D">
        <w:rPr>
          <w:rFonts w:ascii="Arial" w:hAnsi="Arial" w:cs="Arial"/>
          <w:lang w:val="en-US"/>
        </w:rPr>
        <w:t>U</w:t>
      </w:r>
      <w:r w:rsidRPr="0012148D">
        <w:rPr>
          <w:rFonts w:ascii="Arial" w:hAnsi="Arial" w:cs="Arial"/>
          <w:vertAlign w:val="subscript"/>
        </w:rPr>
        <w:t>ср</w:t>
      </w:r>
      <w:r w:rsidRPr="0012148D">
        <w:rPr>
          <w:rFonts w:ascii="Arial" w:hAnsi="Arial" w:cs="Arial"/>
        </w:rPr>
        <w:t>. Такое ре</w:t>
      </w:r>
      <w:r w:rsidRPr="0012148D">
        <w:rPr>
          <w:rFonts w:ascii="Arial" w:hAnsi="Arial" w:cs="Arial"/>
        </w:rPr>
        <w:softHyphen/>
        <w:t>шение обеспечивает хорошую отстройку от влияния высших гармоник в кривой н</w:t>
      </w:r>
      <w:r w:rsidRPr="0012148D">
        <w:rPr>
          <w:rFonts w:ascii="Arial" w:hAnsi="Arial" w:cs="Arial"/>
        </w:rPr>
        <w:t>а</w:t>
      </w:r>
      <w:r w:rsidRPr="0012148D">
        <w:rPr>
          <w:rFonts w:ascii="Arial" w:hAnsi="Arial" w:cs="Arial"/>
        </w:rPr>
        <w:t>пряжения и значительно повышает точ</w:t>
      </w:r>
      <w:r w:rsidRPr="0012148D">
        <w:rPr>
          <w:rFonts w:ascii="Arial" w:hAnsi="Arial" w:cs="Arial"/>
        </w:rPr>
        <w:softHyphen/>
        <w:t>ность подде</w:t>
      </w:r>
      <w:r w:rsidRPr="0012148D">
        <w:rPr>
          <w:rFonts w:ascii="Arial" w:hAnsi="Arial" w:cs="Arial"/>
        </w:rPr>
        <w:t>р</w:t>
      </w:r>
      <w:r w:rsidRPr="0012148D">
        <w:rPr>
          <w:rFonts w:ascii="Arial" w:hAnsi="Arial" w:cs="Arial"/>
        </w:rPr>
        <w:t>жания его уровня.</w:t>
      </w:r>
      <w:r w:rsidRPr="00DF26F1">
        <w:rPr>
          <w:rFonts w:ascii="Arial" w:hAnsi="Arial" w:cs="Arial"/>
        </w:rPr>
        <w:t xml:space="preserve"> 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  <w:r w:rsidRPr="00612499">
        <w:rPr>
          <w:rFonts w:ascii="Arial" w:hAnsi="Arial" w:cs="Arial"/>
        </w:rPr>
        <w:t>Наиболее совершенным из известных регуляторов, выполненных на основе пол</w:t>
      </w:r>
      <w:r w:rsidRPr="00612499">
        <w:rPr>
          <w:rFonts w:ascii="Arial" w:hAnsi="Arial" w:cs="Arial"/>
        </w:rPr>
        <w:t>у</w:t>
      </w:r>
      <w:r w:rsidRPr="00612499">
        <w:rPr>
          <w:rFonts w:ascii="Arial" w:hAnsi="Arial" w:cs="Arial"/>
        </w:rPr>
        <w:t>проводниковых элементов, является регулятор АРТ-1Н [119] Он обеспечивает автом</w:t>
      </w:r>
      <w:r w:rsidRPr="00612499">
        <w:rPr>
          <w:rFonts w:ascii="Arial" w:hAnsi="Arial" w:cs="Arial"/>
        </w:rPr>
        <w:t>а</w:t>
      </w:r>
      <w:r w:rsidRPr="00612499">
        <w:rPr>
          <w:rFonts w:ascii="Arial" w:hAnsi="Arial" w:cs="Arial"/>
        </w:rPr>
        <w:t>тическое регулирование напряжения на подстанциях</w:t>
      </w:r>
      <w:r>
        <w:rPr>
          <w:rFonts w:ascii="Arial" w:hAnsi="Arial" w:cs="Arial"/>
        </w:rPr>
        <w:t>,</w:t>
      </w:r>
      <w:r w:rsidRPr="00612499">
        <w:rPr>
          <w:rFonts w:ascii="Arial" w:hAnsi="Arial" w:cs="Arial"/>
        </w:rPr>
        <w:t xml:space="preserve"> как </w:t>
      </w:r>
      <w:proofErr w:type="gramStart"/>
      <w:r w:rsidRPr="00612499">
        <w:rPr>
          <w:rFonts w:ascii="Arial" w:hAnsi="Arial" w:cs="Arial"/>
        </w:rPr>
        <w:t>с</w:t>
      </w:r>
      <w:proofErr w:type="gramEnd"/>
      <w:r w:rsidRPr="00612499">
        <w:rPr>
          <w:rFonts w:ascii="Arial" w:hAnsi="Arial" w:cs="Arial"/>
        </w:rPr>
        <w:t xml:space="preserve"> непрерывно, так и </w:t>
      </w:r>
      <w:proofErr w:type="gramStart"/>
      <w:r w:rsidRPr="00612499">
        <w:rPr>
          <w:rFonts w:ascii="Arial" w:hAnsi="Arial" w:cs="Arial"/>
        </w:rPr>
        <w:t>с</w:t>
      </w:r>
      <w:proofErr w:type="gramEnd"/>
      <w:r w:rsidRPr="00612499">
        <w:rPr>
          <w:rFonts w:ascii="Arial" w:hAnsi="Arial" w:cs="Arial"/>
        </w:rPr>
        <w:t xml:space="preserve"> резко изменяющейся нагрузкой и имеет возможность введения внешнего изменения уставки по напря</w:t>
      </w:r>
      <w:r w:rsidRPr="00612499">
        <w:rPr>
          <w:rFonts w:ascii="Arial" w:hAnsi="Arial" w:cs="Arial"/>
        </w:rPr>
        <w:softHyphen/>
        <w:t>жению.</w:t>
      </w:r>
    </w:p>
    <w:p w:rsidR="00B81169" w:rsidRDefault="00B81169" w:rsidP="00B81169">
      <w:pPr>
        <w:shd w:val="clear" w:color="auto" w:fill="FFFFFF"/>
        <w:ind w:firstLine="573"/>
        <w:jc w:val="both"/>
        <w:rPr>
          <w:rFonts w:ascii="Arial" w:hAnsi="Arial" w:cs="Arial"/>
        </w:rPr>
      </w:pP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Литература</w:t>
      </w:r>
    </w:p>
    <w:p w:rsidR="00B81169" w:rsidRDefault="00B81169" w:rsidP="00B81169">
      <w:pPr>
        <w:shd w:val="clear" w:color="auto" w:fill="FFFFFF"/>
        <w:jc w:val="center"/>
        <w:rPr>
          <w:rFonts w:ascii="Arial" w:hAnsi="Arial" w:cs="Arial"/>
          <w:sz w:val="28"/>
          <w:szCs w:val="28"/>
        </w:rPr>
      </w:pPr>
    </w:p>
    <w:p w:rsidR="00B81169" w:rsidRPr="000B768C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 w:rsidRPr="000B768C">
        <w:rPr>
          <w:rFonts w:ascii="Arial" w:hAnsi="Arial" w:cs="Arial"/>
        </w:rPr>
        <w:lastRenderedPageBreak/>
        <w:t>1</w:t>
      </w:r>
      <w:r>
        <w:rPr>
          <w:rFonts w:ascii="Arial" w:hAnsi="Arial" w:cs="Arial"/>
        </w:rPr>
        <w:t>19</w:t>
      </w:r>
      <w:r w:rsidRPr="000B768C">
        <w:rPr>
          <w:rFonts w:ascii="Arial" w:hAnsi="Arial" w:cs="Arial"/>
        </w:rPr>
        <w:t>. Овчаренко Н.И. Автоматика электрических станций</w:t>
      </w:r>
      <w:r>
        <w:rPr>
          <w:rFonts w:ascii="Arial" w:hAnsi="Arial" w:cs="Arial"/>
        </w:rPr>
        <w:t xml:space="preserve"> и электроэнергетических систем: Учебник для вузов</w:t>
      </w:r>
      <w:proofErr w:type="gramStart"/>
      <w:r>
        <w:rPr>
          <w:rFonts w:ascii="Arial" w:hAnsi="Arial" w:cs="Arial"/>
        </w:rPr>
        <w:t xml:space="preserve"> / П</w:t>
      </w:r>
      <w:proofErr w:type="gramEnd"/>
      <w:r>
        <w:rPr>
          <w:rFonts w:ascii="Arial" w:hAnsi="Arial" w:cs="Arial"/>
        </w:rPr>
        <w:t xml:space="preserve">од ред. А.Ф. Дьякова. – М.: Изд-во НЦ ЭНАС, 2000. 504 </w:t>
      </w:r>
      <w:proofErr w:type="gramStart"/>
      <w:r>
        <w:rPr>
          <w:rFonts w:ascii="Arial" w:hAnsi="Arial" w:cs="Arial"/>
        </w:rPr>
        <w:t>с</w:t>
      </w:r>
      <w:proofErr w:type="gramEnd"/>
      <w:r>
        <w:rPr>
          <w:rFonts w:ascii="Arial" w:hAnsi="Arial" w:cs="Arial"/>
        </w:rPr>
        <w:t>.</w:t>
      </w:r>
    </w:p>
    <w:p w:rsidR="00B81169" w:rsidRPr="00A8055D" w:rsidRDefault="00B81169" w:rsidP="00B81169">
      <w:pPr>
        <w:shd w:val="clear" w:color="auto" w:fill="FFFFFF"/>
        <w:ind w:firstLine="570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134. Блок В.М. Электрические сети и системы: Учебное пособие для вузов. – М.: Высшая школа,1986. – 430 </w:t>
      </w:r>
      <w:proofErr w:type="gramStart"/>
      <w:r>
        <w:rPr>
          <w:rFonts w:ascii="Arial" w:hAnsi="Arial" w:cs="Arial"/>
          <w:bCs/>
        </w:rPr>
        <w:t>с</w:t>
      </w:r>
      <w:proofErr w:type="gramEnd"/>
      <w:r>
        <w:rPr>
          <w:rFonts w:ascii="Arial" w:hAnsi="Arial" w:cs="Arial"/>
          <w:bCs/>
        </w:rPr>
        <w:t>.</w:t>
      </w:r>
    </w:p>
    <w:p w:rsidR="00B81169" w:rsidRDefault="00B81169" w:rsidP="00B81169">
      <w:pPr>
        <w:ind w:firstLine="573"/>
        <w:jc w:val="center"/>
        <w:rPr>
          <w:rFonts w:ascii="Arial" w:hAnsi="Arial" w:cs="Arial"/>
        </w:rPr>
      </w:pPr>
    </w:p>
    <w:p w:rsidR="00B81169" w:rsidRDefault="00B81169" w:rsidP="00B81169">
      <w:pPr>
        <w:ind w:firstLine="573"/>
        <w:jc w:val="center"/>
        <w:rPr>
          <w:rFonts w:ascii="Arial" w:hAnsi="Arial" w:cs="Arial"/>
          <w:b/>
        </w:rPr>
      </w:pPr>
    </w:p>
    <w:p w:rsidR="00B81169" w:rsidRDefault="00B81169" w:rsidP="00B81169">
      <w:pPr>
        <w:ind w:firstLine="573"/>
        <w:jc w:val="center"/>
        <w:rPr>
          <w:rFonts w:ascii="Arial" w:hAnsi="Arial" w:cs="Arial"/>
          <w:b/>
        </w:rPr>
      </w:pPr>
    </w:p>
    <w:p w:rsidR="00930F89" w:rsidRDefault="00930F89"/>
    <w:sectPr w:rsidR="00930F89" w:rsidSect="00930F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oNotDisplayPageBoundaries/>
  <w:proofState w:grammar="clean"/>
  <w:defaultTabStop w:val="708"/>
  <w:characterSpacingControl w:val="doNotCompress"/>
  <w:compat/>
  <w:rsids>
    <w:rsidRoot w:val="00B81169"/>
    <w:rsid w:val="00930F89"/>
    <w:rsid w:val="00B811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116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811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B8116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8116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wmf"/><Relationship Id="rId13" Type="http://schemas.openxmlformats.org/officeDocument/2006/relationships/oleObject" Target="embeddings/oleObject4.bin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image" Target="media/image6.wmf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9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oleObject" Target="embeddings/oleObject3.bin"/><Relationship Id="rId5" Type="http://schemas.openxmlformats.org/officeDocument/2006/relationships/oleObject" Target="embeddings/oleObject1.bin"/><Relationship Id="rId15" Type="http://schemas.openxmlformats.org/officeDocument/2006/relationships/image" Target="media/image8.png"/><Relationship Id="rId10" Type="http://schemas.openxmlformats.org/officeDocument/2006/relationships/image" Target="media/image5.wmf"/><Relationship Id="rId4" Type="http://schemas.openxmlformats.org/officeDocument/2006/relationships/image" Target="media/image1.wmf"/><Relationship Id="rId9" Type="http://schemas.openxmlformats.org/officeDocument/2006/relationships/oleObject" Target="embeddings/oleObject2.bin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2722</Words>
  <Characters>15521</Characters>
  <Application>Microsoft Office Word</Application>
  <DocSecurity>0</DocSecurity>
  <Lines>129</Lines>
  <Paragraphs>36</Paragraphs>
  <ScaleCrop>false</ScaleCrop>
  <Company/>
  <LinksUpToDate>false</LinksUpToDate>
  <CharactersWithSpaces>18207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2020-11-09T19:52:00Z</dcterms:created>
  <dcterms:modified xsi:type="dcterms:W3CDTF">2020-11-09T19:52:00Z</dcterms:modified>
</cp:coreProperties>
</file>